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D6F78" w:rsidRPr="00F57421" w:rsidRDefault="006307A6" w:rsidP="006307A6">
      <w:pPr>
        <w:spacing w:after="0"/>
        <w:ind w:left="-567"/>
        <w:jc w:val="center"/>
        <w:rPr>
          <w:rFonts w:ascii="Times New Roman" w:hAnsi="Times New Roman" w:cs="Times New Roman"/>
          <w:sz w:val="24"/>
          <w:szCs w:val="24"/>
        </w:rPr>
      </w:pPr>
      <w:bookmarkStart w:id="0" w:name="_GoBack"/>
      <w:r>
        <w:rPr>
          <w:rFonts w:ascii="Times New Roman" w:hAnsi="Times New Roman" w:cs="Times New Roman"/>
          <w:b/>
          <w:noProof/>
          <w:sz w:val="24"/>
          <w:szCs w:val="24"/>
          <w:lang w:eastAsia="ru-RU"/>
        </w:rPr>
        <w:drawing>
          <wp:inline distT="0" distB="0" distL="0" distR="0">
            <wp:extent cx="6519680" cy="8162925"/>
            <wp:effectExtent l="0" t="0" r="0" b="0"/>
            <wp:docPr id="1" name="Рисунок 1" descr="E:\самооследование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самооследование 001.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521623" cy="8165358"/>
                    </a:xfrm>
                    <a:prstGeom prst="rect">
                      <a:avLst/>
                    </a:prstGeom>
                    <a:noFill/>
                    <a:ln>
                      <a:noFill/>
                    </a:ln>
                  </pic:spPr>
                </pic:pic>
              </a:graphicData>
            </a:graphic>
          </wp:inline>
        </w:drawing>
      </w:r>
      <w:bookmarkEnd w:id="0"/>
    </w:p>
    <w:p w:rsidR="006307A6" w:rsidRDefault="006307A6" w:rsidP="009375C8">
      <w:pPr>
        <w:spacing w:after="0"/>
        <w:jc w:val="both"/>
        <w:rPr>
          <w:rFonts w:ascii="Times New Roman" w:hAnsi="Times New Roman" w:cs="Times New Roman"/>
          <w:sz w:val="24"/>
          <w:szCs w:val="24"/>
        </w:rPr>
      </w:pPr>
    </w:p>
    <w:p w:rsidR="006307A6" w:rsidRDefault="006307A6" w:rsidP="009375C8">
      <w:pPr>
        <w:spacing w:after="0"/>
        <w:jc w:val="both"/>
        <w:rPr>
          <w:rFonts w:ascii="Times New Roman" w:hAnsi="Times New Roman" w:cs="Times New Roman"/>
          <w:sz w:val="24"/>
          <w:szCs w:val="24"/>
        </w:rPr>
      </w:pPr>
    </w:p>
    <w:p w:rsidR="006307A6" w:rsidRDefault="006307A6" w:rsidP="009375C8">
      <w:pPr>
        <w:spacing w:after="0"/>
        <w:jc w:val="both"/>
        <w:rPr>
          <w:rFonts w:ascii="Times New Roman" w:hAnsi="Times New Roman" w:cs="Times New Roman"/>
          <w:sz w:val="24"/>
          <w:szCs w:val="24"/>
        </w:rPr>
      </w:pPr>
    </w:p>
    <w:p w:rsidR="006307A6" w:rsidRDefault="006307A6" w:rsidP="009375C8">
      <w:pPr>
        <w:spacing w:after="0"/>
        <w:jc w:val="both"/>
        <w:rPr>
          <w:rFonts w:ascii="Times New Roman" w:hAnsi="Times New Roman" w:cs="Times New Roman"/>
          <w:sz w:val="24"/>
          <w:szCs w:val="24"/>
        </w:rPr>
      </w:pPr>
    </w:p>
    <w:p w:rsidR="006307A6" w:rsidRDefault="006307A6" w:rsidP="009375C8">
      <w:pPr>
        <w:spacing w:after="0"/>
        <w:jc w:val="both"/>
        <w:rPr>
          <w:rFonts w:ascii="Times New Roman" w:hAnsi="Times New Roman" w:cs="Times New Roman"/>
          <w:sz w:val="24"/>
          <w:szCs w:val="24"/>
        </w:rPr>
      </w:pPr>
    </w:p>
    <w:p w:rsidR="00A079B7" w:rsidRPr="00F57421" w:rsidRDefault="00A079B7" w:rsidP="009375C8">
      <w:pPr>
        <w:spacing w:after="0"/>
        <w:jc w:val="both"/>
        <w:rPr>
          <w:rFonts w:ascii="Times New Roman" w:hAnsi="Times New Roman" w:cs="Times New Roman"/>
          <w:sz w:val="24"/>
          <w:szCs w:val="24"/>
        </w:rPr>
      </w:pPr>
      <w:r w:rsidRPr="00F57421">
        <w:rPr>
          <w:rFonts w:ascii="Times New Roman" w:hAnsi="Times New Roman" w:cs="Times New Roman"/>
          <w:sz w:val="24"/>
          <w:szCs w:val="24"/>
        </w:rPr>
        <w:lastRenderedPageBreak/>
        <w:t xml:space="preserve">Муниципальное бюджетное дошкольное образовательное учреждение </w:t>
      </w:r>
      <w:r w:rsidR="009375C8" w:rsidRPr="00F57421">
        <w:rPr>
          <w:rFonts w:ascii="Times New Roman" w:hAnsi="Times New Roman" w:cs="Times New Roman"/>
          <w:sz w:val="24"/>
          <w:szCs w:val="24"/>
        </w:rPr>
        <w:t xml:space="preserve">«Центр развития ребенка – детский сад   №4 города Арск» </w:t>
      </w:r>
      <w:r w:rsidRPr="00F57421">
        <w:rPr>
          <w:rFonts w:ascii="Times New Roman" w:hAnsi="Times New Roman" w:cs="Times New Roman"/>
          <w:sz w:val="24"/>
          <w:szCs w:val="24"/>
        </w:rPr>
        <w:t xml:space="preserve">Арского муниципального района Республики Татарстан расположено в жилом районе города Арск, вдали от производящих предприятий и торговых мест.. Проектная наполняемость на </w:t>
      </w:r>
      <w:r w:rsidR="009375C8" w:rsidRPr="00F57421">
        <w:rPr>
          <w:rFonts w:ascii="Times New Roman" w:hAnsi="Times New Roman" w:cs="Times New Roman"/>
          <w:sz w:val="24"/>
          <w:szCs w:val="24"/>
        </w:rPr>
        <w:t xml:space="preserve">140 </w:t>
      </w:r>
      <w:r w:rsidRPr="00F57421">
        <w:rPr>
          <w:rFonts w:ascii="Times New Roman" w:hAnsi="Times New Roman" w:cs="Times New Roman"/>
          <w:sz w:val="24"/>
          <w:szCs w:val="24"/>
        </w:rPr>
        <w:t xml:space="preserve">детей. Общая площадь здания </w:t>
      </w:r>
      <w:r w:rsidR="00C5703E" w:rsidRPr="00F57421">
        <w:rPr>
          <w:rFonts w:ascii="Times New Roman" w:hAnsi="Times New Roman" w:cs="Times New Roman"/>
          <w:sz w:val="24"/>
          <w:szCs w:val="24"/>
        </w:rPr>
        <w:t>3161,7</w:t>
      </w:r>
      <w:r w:rsidRPr="00F57421">
        <w:rPr>
          <w:rFonts w:ascii="Times New Roman" w:hAnsi="Times New Roman" w:cs="Times New Roman"/>
          <w:sz w:val="24"/>
          <w:szCs w:val="24"/>
        </w:rPr>
        <w:t xml:space="preserve"> кв.м.; площадь земельного участка составляет </w:t>
      </w:r>
      <w:r w:rsidR="00C5703E" w:rsidRPr="00F57421">
        <w:rPr>
          <w:rFonts w:ascii="Times New Roman" w:hAnsi="Times New Roman" w:cs="Times New Roman"/>
          <w:sz w:val="24"/>
          <w:szCs w:val="24"/>
        </w:rPr>
        <w:t>5228</w:t>
      </w:r>
      <w:r w:rsidRPr="00F57421">
        <w:rPr>
          <w:rFonts w:ascii="Times New Roman" w:hAnsi="Times New Roman" w:cs="Times New Roman"/>
          <w:sz w:val="24"/>
          <w:szCs w:val="24"/>
        </w:rPr>
        <w:t xml:space="preserve"> кв.м., ограждена забором </w:t>
      </w:r>
      <w:r w:rsidR="009375C8" w:rsidRPr="00F57421">
        <w:rPr>
          <w:rFonts w:ascii="Times New Roman" w:hAnsi="Times New Roman" w:cs="Times New Roman"/>
          <w:sz w:val="24"/>
          <w:szCs w:val="24"/>
        </w:rPr>
        <w:t xml:space="preserve">из </w:t>
      </w:r>
      <w:r w:rsidRPr="00F57421">
        <w:rPr>
          <w:rFonts w:ascii="Times New Roman" w:hAnsi="Times New Roman" w:cs="Times New Roman"/>
          <w:sz w:val="24"/>
          <w:szCs w:val="24"/>
        </w:rPr>
        <w:t xml:space="preserve"> металлическим забором. На территории ДОУ </w:t>
      </w:r>
      <w:r w:rsidR="00C5703E" w:rsidRPr="00F57421">
        <w:rPr>
          <w:rFonts w:ascii="Times New Roman" w:hAnsi="Times New Roman" w:cs="Times New Roman"/>
          <w:sz w:val="24"/>
          <w:szCs w:val="24"/>
        </w:rPr>
        <w:t xml:space="preserve">не </w:t>
      </w:r>
      <w:r w:rsidRPr="00F57421">
        <w:rPr>
          <w:rFonts w:ascii="Times New Roman" w:hAnsi="Times New Roman" w:cs="Times New Roman"/>
          <w:sz w:val="24"/>
          <w:szCs w:val="24"/>
        </w:rPr>
        <w:t xml:space="preserve">имеются хозяйственная зона, игровые площадки для прогулок, огород для наблюдения. Цель деятельности МБДОУ </w:t>
      </w:r>
      <w:r w:rsidR="009375C8" w:rsidRPr="00F57421">
        <w:rPr>
          <w:rFonts w:ascii="Times New Roman" w:hAnsi="Times New Roman" w:cs="Times New Roman"/>
          <w:sz w:val="24"/>
          <w:szCs w:val="24"/>
        </w:rPr>
        <w:t xml:space="preserve">«Центр развития ребенка – детский сад   №4 города Арск» </w:t>
      </w:r>
      <w:r w:rsidRPr="00F57421">
        <w:rPr>
          <w:rFonts w:ascii="Times New Roman" w:hAnsi="Times New Roman" w:cs="Times New Roman"/>
          <w:sz w:val="24"/>
          <w:szCs w:val="24"/>
        </w:rPr>
        <w:t xml:space="preserve">- осуществление образовательной деятельности по реализации основной общеобразовательной программы дошкольного образования. Предметом деятельности детского сада является формирование обшей культуры, развитие физических, интеллектуальных, нравственных, эстетических и личностных качеств, формирование предпосылок учебной деятельности, сохранение и укрепление здоровья воспитанников. Режим работы МБДОУ </w:t>
      </w:r>
      <w:r w:rsidR="009375C8" w:rsidRPr="00F57421">
        <w:rPr>
          <w:rFonts w:ascii="Times New Roman" w:hAnsi="Times New Roman" w:cs="Times New Roman"/>
          <w:sz w:val="24"/>
          <w:szCs w:val="24"/>
        </w:rPr>
        <w:t>«Центр развития ребенка – детский сад   №4 города Арск»</w:t>
      </w:r>
      <w:r w:rsidRPr="00F57421">
        <w:rPr>
          <w:rFonts w:ascii="Times New Roman" w:hAnsi="Times New Roman" w:cs="Times New Roman"/>
          <w:sz w:val="24"/>
          <w:szCs w:val="24"/>
        </w:rPr>
        <w:t>: детский сад работает с 12-часовым пребыванием дошкольников. Режим работы групп – с 7.00 до 19.00 часов. Детский сад функционирует в режиме 5 дневной рабочей недели, с понедельника по пятницу.</w:t>
      </w:r>
    </w:p>
    <w:p w:rsidR="009375C8" w:rsidRPr="00F57421" w:rsidRDefault="009375C8" w:rsidP="009375C8">
      <w:pPr>
        <w:spacing w:after="0"/>
        <w:jc w:val="both"/>
        <w:rPr>
          <w:rFonts w:ascii="Times New Roman" w:hAnsi="Times New Roman" w:cs="Times New Roman"/>
          <w:sz w:val="24"/>
          <w:szCs w:val="24"/>
        </w:rPr>
      </w:pPr>
    </w:p>
    <w:p w:rsidR="009375C8" w:rsidRPr="00F57421" w:rsidRDefault="009375C8" w:rsidP="009375C8">
      <w:pPr>
        <w:spacing w:after="0"/>
        <w:jc w:val="center"/>
        <w:rPr>
          <w:rFonts w:ascii="Times New Roman" w:hAnsi="Times New Roman" w:cs="Times New Roman"/>
          <w:b/>
          <w:sz w:val="24"/>
          <w:szCs w:val="24"/>
        </w:rPr>
      </w:pPr>
      <w:r w:rsidRPr="00F57421">
        <w:rPr>
          <w:rFonts w:ascii="Times New Roman" w:hAnsi="Times New Roman" w:cs="Times New Roman"/>
          <w:b/>
          <w:sz w:val="24"/>
          <w:szCs w:val="24"/>
        </w:rPr>
        <w:t>2. Аналитическая часть</w:t>
      </w:r>
    </w:p>
    <w:p w:rsidR="0026119E" w:rsidRPr="00F57421" w:rsidRDefault="009375C8" w:rsidP="0026119E">
      <w:pPr>
        <w:spacing w:after="0"/>
        <w:ind w:firstLine="708"/>
        <w:jc w:val="center"/>
        <w:rPr>
          <w:rFonts w:ascii="Times New Roman" w:hAnsi="Times New Roman" w:cs="Times New Roman"/>
          <w:b/>
          <w:sz w:val="24"/>
          <w:szCs w:val="24"/>
        </w:rPr>
      </w:pPr>
      <w:r w:rsidRPr="00F57421">
        <w:rPr>
          <w:rFonts w:ascii="Times New Roman" w:hAnsi="Times New Roman" w:cs="Times New Roman"/>
          <w:b/>
          <w:sz w:val="24"/>
          <w:szCs w:val="24"/>
        </w:rPr>
        <w:t>1.Оценка образовательной деятельности</w:t>
      </w:r>
      <w:r w:rsidR="0026119E" w:rsidRPr="00F57421">
        <w:rPr>
          <w:rFonts w:ascii="Times New Roman" w:hAnsi="Times New Roman" w:cs="Times New Roman"/>
          <w:b/>
          <w:sz w:val="24"/>
          <w:szCs w:val="24"/>
        </w:rPr>
        <w:t>.</w:t>
      </w:r>
    </w:p>
    <w:p w:rsidR="00901F89" w:rsidRPr="00F57421" w:rsidRDefault="009375C8" w:rsidP="009375C8">
      <w:pPr>
        <w:spacing w:after="0"/>
        <w:ind w:firstLine="708"/>
        <w:jc w:val="both"/>
        <w:rPr>
          <w:rFonts w:ascii="Times New Roman" w:hAnsi="Times New Roman" w:cs="Times New Roman"/>
          <w:sz w:val="24"/>
          <w:szCs w:val="24"/>
        </w:rPr>
      </w:pPr>
      <w:r w:rsidRPr="00F57421">
        <w:rPr>
          <w:rFonts w:ascii="Times New Roman" w:hAnsi="Times New Roman" w:cs="Times New Roman"/>
          <w:sz w:val="24"/>
          <w:szCs w:val="24"/>
        </w:rPr>
        <w:t xml:space="preserve"> Образовательная деятельность в детском саду организована в соответствии с Федеральным законом от 29.12.2012 №273-ФЗ «Об образовании в Российской Федерации», ФГОС дошкольного образования. С 01.01.2021 года детский сад функционирует в соответствии с требованиями СП 2.4.3648-20 «Санитарно-эпидемиологические требования к организации воспитания и обучения, отдыха и оздоровления детей и молодежи», а с 01.03.2021 дополнительно с требованиями СанПиН 1.2.3685-21 «Гигиенические нормативы и требования к обеспечению безопасности и (или) безвредности для человека факторов среды обитания». В соответствии с Уставом, лицензией на осуществление образовательной деятельности, с ФГОС дошкольного образования детский сад осуществляет образовательную деятельность по основной общеобразовательной программе дошкольного образования, составленной с учетом примерной образовательной программы дошкольного образования «От рождения до школы» под ред. Н. Е.Вераксы, Т. С. Комаровой, М. А. Васильевой. </w:t>
      </w:r>
    </w:p>
    <w:p w:rsidR="00901F89" w:rsidRPr="00F57421" w:rsidRDefault="004F777B" w:rsidP="00901F89">
      <w:pPr>
        <w:pStyle w:val="a4"/>
        <w:jc w:val="both"/>
        <w:rPr>
          <w:rFonts w:ascii="Times New Roman" w:hAnsi="Times New Roman"/>
          <w:sz w:val="24"/>
          <w:szCs w:val="24"/>
        </w:rPr>
      </w:pPr>
      <w:r w:rsidRPr="00F57421">
        <w:rPr>
          <w:rFonts w:ascii="Times New Roman" w:hAnsi="Times New Roman"/>
          <w:sz w:val="24"/>
          <w:szCs w:val="24"/>
        </w:rPr>
        <w:t xml:space="preserve"> В МБДОУ функционирует 6 групп, общей численностью 167 воспитанников</w:t>
      </w:r>
      <w:r w:rsidR="009375C8" w:rsidRPr="00F57421">
        <w:rPr>
          <w:rFonts w:ascii="Times New Roman" w:hAnsi="Times New Roman"/>
          <w:sz w:val="24"/>
          <w:szCs w:val="24"/>
        </w:rPr>
        <w:t xml:space="preserve"> от 2 до 7 лет</w:t>
      </w:r>
      <w:r w:rsidRPr="00F57421">
        <w:rPr>
          <w:rFonts w:ascii="Times New Roman" w:hAnsi="Times New Roman"/>
          <w:sz w:val="24"/>
          <w:szCs w:val="24"/>
        </w:rPr>
        <w:t>.</w:t>
      </w:r>
      <w:r w:rsidR="00A22F78" w:rsidRPr="00F57421">
        <w:rPr>
          <w:rFonts w:ascii="Times New Roman" w:hAnsi="Times New Roman"/>
          <w:sz w:val="24"/>
          <w:szCs w:val="24"/>
        </w:rPr>
        <w:t xml:space="preserve"> Из них:</w:t>
      </w:r>
    </w:p>
    <w:p w:rsidR="00901F89" w:rsidRPr="00F57421" w:rsidRDefault="00901F89" w:rsidP="00901F89">
      <w:pPr>
        <w:pStyle w:val="a4"/>
        <w:jc w:val="both"/>
        <w:rPr>
          <w:rFonts w:ascii="Times New Roman" w:hAnsi="Times New Roman"/>
          <w:sz w:val="24"/>
          <w:szCs w:val="24"/>
        </w:rPr>
      </w:pPr>
      <w:r w:rsidRPr="00F57421">
        <w:rPr>
          <w:rFonts w:ascii="Times New Roman" w:hAnsi="Times New Roman"/>
          <w:sz w:val="24"/>
          <w:szCs w:val="24"/>
        </w:rPr>
        <w:t xml:space="preserve">- вторая ясельная группа </w:t>
      </w:r>
      <w:r w:rsidR="00A22F78" w:rsidRPr="00F57421">
        <w:rPr>
          <w:rFonts w:ascii="Times New Roman" w:hAnsi="Times New Roman"/>
          <w:sz w:val="24"/>
          <w:szCs w:val="24"/>
        </w:rPr>
        <w:t>-26</w:t>
      </w:r>
      <w:r w:rsidR="009375C8" w:rsidRPr="00F57421">
        <w:rPr>
          <w:rFonts w:ascii="Times New Roman" w:hAnsi="Times New Roman"/>
          <w:sz w:val="24"/>
          <w:szCs w:val="24"/>
        </w:rPr>
        <w:t xml:space="preserve"> детей</w:t>
      </w:r>
    </w:p>
    <w:p w:rsidR="00901F89" w:rsidRPr="00F57421" w:rsidRDefault="00901F89" w:rsidP="00901F89">
      <w:pPr>
        <w:pStyle w:val="a4"/>
        <w:jc w:val="both"/>
        <w:rPr>
          <w:rFonts w:ascii="Times New Roman" w:hAnsi="Times New Roman"/>
          <w:sz w:val="24"/>
          <w:szCs w:val="24"/>
        </w:rPr>
      </w:pPr>
      <w:r w:rsidRPr="00F57421">
        <w:rPr>
          <w:rFonts w:ascii="Times New Roman" w:hAnsi="Times New Roman"/>
          <w:sz w:val="24"/>
          <w:szCs w:val="24"/>
        </w:rPr>
        <w:t>- младшая группа</w:t>
      </w:r>
    </w:p>
    <w:p w:rsidR="00901F89" w:rsidRPr="00F57421" w:rsidRDefault="00901F89" w:rsidP="00901F89">
      <w:pPr>
        <w:pStyle w:val="a4"/>
        <w:jc w:val="both"/>
        <w:rPr>
          <w:rFonts w:ascii="Times New Roman" w:hAnsi="Times New Roman"/>
          <w:sz w:val="24"/>
          <w:szCs w:val="24"/>
        </w:rPr>
      </w:pPr>
      <w:r w:rsidRPr="00F57421">
        <w:rPr>
          <w:rFonts w:ascii="Times New Roman" w:hAnsi="Times New Roman"/>
          <w:sz w:val="24"/>
          <w:szCs w:val="24"/>
        </w:rPr>
        <w:t xml:space="preserve"> - средняя группа </w:t>
      </w:r>
    </w:p>
    <w:p w:rsidR="00901F89" w:rsidRPr="00F57421" w:rsidRDefault="00901F89" w:rsidP="00901F89">
      <w:pPr>
        <w:pStyle w:val="a4"/>
        <w:jc w:val="both"/>
        <w:rPr>
          <w:rFonts w:ascii="Times New Roman" w:hAnsi="Times New Roman"/>
          <w:sz w:val="24"/>
          <w:szCs w:val="24"/>
        </w:rPr>
      </w:pPr>
      <w:r w:rsidRPr="00F57421">
        <w:rPr>
          <w:rFonts w:ascii="Times New Roman" w:hAnsi="Times New Roman"/>
          <w:sz w:val="24"/>
          <w:szCs w:val="24"/>
        </w:rPr>
        <w:t xml:space="preserve"> - старшая группа №1</w:t>
      </w:r>
    </w:p>
    <w:p w:rsidR="00901F89" w:rsidRPr="00F57421" w:rsidRDefault="00901F89" w:rsidP="00901F89">
      <w:pPr>
        <w:pStyle w:val="a4"/>
        <w:jc w:val="both"/>
        <w:rPr>
          <w:rFonts w:ascii="Times New Roman" w:hAnsi="Times New Roman"/>
          <w:sz w:val="24"/>
          <w:szCs w:val="24"/>
        </w:rPr>
      </w:pPr>
      <w:r w:rsidRPr="00F57421">
        <w:rPr>
          <w:rFonts w:ascii="Times New Roman" w:hAnsi="Times New Roman"/>
          <w:sz w:val="24"/>
          <w:szCs w:val="24"/>
        </w:rPr>
        <w:t>-  старшая группа №2</w:t>
      </w:r>
    </w:p>
    <w:p w:rsidR="009375C8" w:rsidRPr="00F57421" w:rsidRDefault="00901F89" w:rsidP="00901F89">
      <w:pPr>
        <w:pStyle w:val="a4"/>
        <w:jc w:val="both"/>
        <w:rPr>
          <w:rFonts w:ascii="Times New Roman" w:hAnsi="Times New Roman"/>
          <w:sz w:val="24"/>
          <w:szCs w:val="24"/>
        </w:rPr>
      </w:pPr>
      <w:r w:rsidRPr="00F57421">
        <w:rPr>
          <w:rFonts w:ascii="Times New Roman" w:hAnsi="Times New Roman"/>
          <w:sz w:val="24"/>
          <w:szCs w:val="24"/>
        </w:rPr>
        <w:t>- подготовительная группа.</w:t>
      </w:r>
    </w:p>
    <w:p w:rsidR="00A22F78" w:rsidRPr="00F57421" w:rsidRDefault="00901F89" w:rsidP="00901F89">
      <w:pPr>
        <w:pStyle w:val="a4"/>
        <w:jc w:val="both"/>
        <w:rPr>
          <w:rFonts w:ascii="Times New Roman" w:hAnsi="Times New Roman"/>
          <w:sz w:val="24"/>
          <w:szCs w:val="24"/>
        </w:rPr>
      </w:pPr>
      <w:r w:rsidRPr="00F57421">
        <w:rPr>
          <w:rFonts w:ascii="Times New Roman" w:hAnsi="Times New Roman"/>
          <w:sz w:val="24"/>
          <w:szCs w:val="24"/>
        </w:rPr>
        <w:t xml:space="preserve"> </w:t>
      </w:r>
      <w:r w:rsidR="00A22F78" w:rsidRPr="00F57421">
        <w:rPr>
          <w:rFonts w:ascii="Times New Roman" w:hAnsi="Times New Roman"/>
          <w:sz w:val="24"/>
          <w:szCs w:val="24"/>
        </w:rPr>
        <w:t>Воспитанники с ограниченной возможностями здоровья отсу</w:t>
      </w:r>
      <w:r w:rsidR="0064653F" w:rsidRPr="00F57421">
        <w:rPr>
          <w:rFonts w:ascii="Times New Roman" w:hAnsi="Times New Roman"/>
          <w:sz w:val="24"/>
          <w:szCs w:val="24"/>
        </w:rPr>
        <w:t>тствует.</w:t>
      </w:r>
    </w:p>
    <w:p w:rsidR="009375C8" w:rsidRDefault="009375C8" w:rsidP="00901F89">
      <w:pPr>
        <w:pStyle w:val="a4"/>
        <w:jc w:val="both"/>
        <w:rPr>
          <w:rFonts w:ascii="Times New Roman" w:hAnsi="Times New Roman"/>
          <w:sz w:val="24"/>
          <w:szCs w:val="24"/>
        </w:rPr>
      </w:pPr>
    </w:p>
    <w:p w:rsidR="0026119E" w:rsidRPr="00F57421" w:rsidRDefault="0026119E" w:rsidP="0026119E">
      <w:pPr>
        <w:pStyle w:val="a4"/>
        <w:jc w:val="center"/>
        <w:rPr>
          <w:rFonts w:ascii="Times New Roman" w:hAnsi="Times New Roman"/>
          <w:b/>
          <w:sz w:val="24"/>
          <w:szCs w:val="24"/>
        </w:rPr>
      </w:pPr>
      <w:r w:rsidRPr="00F57421">
        <w:rPr>
          <w:rFonts w:ascii="Times New Roman" w:hAnsi="Times New Roman"/>
          <w:b/>
          <w:sz w:val="24"/>
          <w:szCs w:val="24"/>
        </w:rPr>
        <w:t>Воспитательная работа</w:t>
      </w:r>
    </w:p>
    <w:p w:rsidR="00F57421" w:rsidRPr="00F57421" w:rsidRDefault="00F57421" w:rsidP="0026119E">
      <w:pPr>
        <w:pStyle w:val="a4"/>
        <w:jc w:val="center"/>
        <w:rPr>
          <w:rFonts w:ascii="Times New Roman" w:hAnsi="Times New Roman"/>
          <w:b/>
          <w:sz w:val="24"/>
          <w:szCs w:val="24"/>
        </w:rPr>
      </w:pPr>
    </w:p>
    <w:p w:rsidR="0026119E" w:rsidRPr="00F57421" w:rsidRDefault="0026119E" w:rsidP="00BE42BB">
      <w:pPr>
        <w:pStyle w:val="a4"/>
        <w:jc w:val="both"/>
        <w:rPr>
          <w:rFonts w:ascii="Times New Roman" w:hAnsi="Times New Roman"/>
          <w:sz w:val="24"/>
          <w:szCs w:val="24"/>
        </w:rPr>
      </w:pPr>
      <w:r w:rsidRPr="00F57421">
        <w:rPr>
          <w:rFonts w:ascii="Times New Roman" w:hAnsi="Times New Roman"/>
          <w:sz w:val="24"/>
          <w:szCs w:val="24"/>
        </w:rPr>
        <w:t xml:space="preserve"> В соответствии с Федеральным законом "О внесении изменений в Федеральный закон "Об образовании в Российской Федерации" по вопросам воспитания обучающихся" от 31.07.2020 N 304-ФЗ рабочей группой была разработана Рабочая программа воспитания и календарный план воспитательной работы, которые являются частью основной общеобразовательной программы дошкольного образования МБДОУ «Центр развития </w:t>
      </w:r>
      <w:r w:rsidRPr="00F57421">
        <w:rPr>
          <w:rFonts w:ascii="Times New Roman" w:hAnsi="Times New Roman"/>
          <w:sz w:val="24"/>
          <w:szCs w:val="24"/>
        </w:rPr>
        <w:lastRenderedPageBreak/>
        <w:t xml:space="preserve">ребенка – детский сад   №4 города Арск». С 01.09.2021 года детский сад реализует рабочую программу воспитания и календарный план воспитательной работы. Семья и детский сад – одна из первых ступеней преемственности в процессе воспитания и обучения ребенка. Задачи и конкретное содержание плана взаимодействия с родителями тесно связано с планом воспитательной ,образовательной работы детского сада и строится по трем основным этапам деятельности: </w:t>
      </w:r>
    </w:p>
    <w:p w:rsidR="0026119E" w:rsidRPr="00F57421" w:rsidRDefault="0026119E" w:rsidP="00BE42BB">
      <w:pPr>
        <w:pStyle w:val="a4"/>
        <w:jc w:val="both"/>
        <w:rPr>
          <w:rFonts w:ascii="Times New Roman" w:hAnsi="Times New Roman"/>
          <w:sz w:val="24"/>
          <w:szCs w:val="24"/>
        </w:rPr>
      </w:pPr>
      <w:r w:rsidRPr="00F57421">
        <w:rPr>
          <w:rFonts w:ascii="Times New Roman" w:hAnsi="Times New Roman"/>
          <w:sz w:val="24"/>
          <w:szCs w:val="24"/>
        </w:rPr>
        <w:t xml:space="preserve">- изучение семей воспитанников; </w:t>
      </w:r>
    </w:p>
    <w:p w:rsidR="0026119E" w:rsidRPr="00F57421" w:rsidRDefault="0026119E" w:rsidP="00BE42BB">
      <w:pPr>
        <w:pStyle w:val="a4"/>
        <w:jc w:val="both"/>
        <w:rPr>
          <w:rFonts w:ascii="Times New Roman" w:hAnsi="Times New Roman"/>
          <w:sz w:val="24"/>
          <w:szCs w:val="24"/>
        </w:rPr>
      </w:pPr>
      <w:r w:rsidRPr="00F57421">
        <w:rPr>
          <w:rFonts w:ascii="Times New Roman" w:hAnsi="Times New Roman"/>
          <w:sz w:val="24"/>
          <w:szCs w:val="24"/>
        </w:rPr>
        <w:t>- проведение работы по повышению правовой и психолого-педагогической культуры родителей;</w:t>
      </w:r>
    </w:p>
    <w:p w:rsidR="0026119E" w:rsidRPr="00F57421" w:rsidRDefault="0026119E" w:rsidP="00BE42BB">
      <w:pPr>
        <w:pStyle w:val="a4"/>
        <w:jc w:val="both"/>
        <w:rPr>
          <w:rFonts w:ascii="Times New Roman" w:hAnsi="Times New Roman"/>
          <w:sz w:val="24"/>
          <w:szCs w:val="24"/>
        </w:rPr>
      </w:pPr>
      <w:r w:rsidRPr="00F57421">
        <w:rPr>
          <w:rFonts w:ascii="Times New Roman" w:hAnsi="Times New Roman"/>
          <w:sz w:val="24"/>
          <w:szCs w:val="24"/>
        </w:rPr>
        <w:t xml:space="preserve"> - создание условий для формирования доверительных отношений родителей с педагогическим коллективом детского сада в процессе повседневного общения и специально организованных мероприятий. Чтобы выбрать стратегию воспитательной работы, в 2021 году проводился анализ состава семей воспитанников. Характеристика семей по составу: </w:t>
      </w:r>
    </w:p>
    <w:p w:rsidR="0026119E" w:rsidRPr="00F57421" w:rsidRDefault="0026119E" w:rsidP="00BE42BB">
      <w:pPr>
        <w:pStyle w:val="a4"/>
        <w:jc w:val="both"/>
        <w:rPr>
          <w:rFonts w:ascii="Times New Roman" w:hAnsi="Times New Roman"/>
          <w:sz w:val="24"/>
          <w:szCs w:val="24"/>
        </w:rPr>
      </w:pPr>
    </w:p>
    <w:tbl>
      <w:tblPr>
        <w:tblStyle w:val="aa"/>
        <w:tblW w:w="0" w:type="auto"/>
        <w:tblLook w:val="04A0" w:firstRow="1" w:lastRow="0" w:firstColumn="1" w:lastColumn="0" w:noHBand="0" w:noVBand="1"/>
      </w:tblPr>
      <w:tblGrid>
        <w:gridCol w:w="3190"/>
        <w:gridCol w:w="3190"/>
        <w:gridCol w:w="3191"/>
      </w:tblGrid>
      <w:tr w:rsidR="0026119E" w:rsidRPr="00F57421" w:rsidTr="0026119E">
        <w:tc>
          <w:tcPr>
            <w:tcW w:w="3190" w:type="dxa"/>
          </w:tcPr>
          <w:p w:rsidR="0026119E" w:rsidRPr="00F57421" w:rsidRDefault="0026119E" w:rsidP="0026119E">
            <w:pPr>
              <w:pStyle w:val="a4"/>
              <w:jc w:val="both"/>
              <w:rPr>
                <w:rFonts w:ascii="Times New Roman" w:hAnsi="Times New Roman"/>
                <w:sz w:val="24"/>
                <w:szCs w:val="24"/>
              </w:rPr>
            </w:pPr>
            <w:r w:rsidRPr="00F57421">
              <w:rPr>
                <w:rFonts w:ascii="Times New Roman" w:hAnsi="Times New Roman"/>
                <w:sz w:val="24"/>
                <w:szCs w:val="24"/>
              </w:rPr>
              <w:t xml:space="preserve">Состав семьи </w:t>
            </w:r>
          </w:p>
        </w:tc>
        <w:tc>
          <w:tcPr>
            <w:tcW w:w="3190" w:type="dxa"/>
          </w:tcPr>
          <w:p w:rsidR="0026119E" w:rsidRPr="00F57421" w:rsidRDefault="0026119E" w:rsidP="0026119E">
            <w:pPr>
              <w:pStyle w:val="a4"/>
              <w:jc w:val="both"/>
              <w:rPr>
                <w:rFonts w:ascii="Times New Roman" w:hAnsi="Times New Roman"/>
                <w:sz w:val="24"/>
                <w:szCs w:val="24"/>
              </w:rPr>
            </w:pPr>
            <w:r w:rsidRPr="00F57421">
              <w:rPr>
                <w:rFonts w:ascii="Times New Roman" w:hAnsi="Times New Roman"/>
                <w:sz w:val="24"/>
                <w:szCs w:val="24"/>
              </w:rPr>
              <w:t xml:space="preserve">Количество семей </w:t>
            </w:r>
          </w:p>
        </w:tc>
        <w:tc>
          <w:tcPr>
            <w:tcW w:w="3191" w:type="dxa"/>
          </w:tcPr>
          <w:p w:rsidR="0026119E" w:rsidRPr="00F57421" w:rsidRDefault="0026119E" w:rsidP="00BE42BB">
            <w:pPr>
              <w:pStyle w:val="a4"/>
              <w:jc w:val="both"/>
              <w:rPr>
                <w:rFonts w:ascii="Times New Roman" w:hAnsi="Times New Roman"/>
                <w:sz w:val="24"/>
                <w:szCs w:val="24"/>
              </w:rPr>
            </w:pPr>
            <w:r w:rsidRPr="00F57421">
              <w:rPr>
                <w:rFonts w:ascii="Times New Roman" w:hAnsi="Times New Roman"/>
                <w:sz w:val="24"/>
                <w:szCs w:val="24"/>
              </w:rPr>
              <w:t>Процент от общего количества семей воспитанников</w:t>
            </w:r>
          </w:p>
        </w:tc>
      </w:tr>
      <w:tr w:rsidR="0026119E" w:rsidRPr="00F57421" w:rsidTr="0026119E">
        <w:tc>
          <w:tcPr>
            <w:tcW w:w="3190" w:type="dxa"/>
          </w:tcPr>
          <w:p w:rsidR="0026119E" w:rsidRPr="00F57421" w:rsidRDefault="0026119E" w:rsidP="0026119E">
            <w:pPr>
              <w:pStyle w:val="a4"/>
              <w:jc w:val="both"/>
              <w:rPr>
                <w:rFonts w:ascii="Times New Roman" w:hAnsi="Times New Roman"/>
                <w:sz w:val="24"/>
                <w:szCs w:val="24"/>
              </w:rPr>
            </w:pPr>
            <w:r w:rsidRPr="00F57421">
              <w:rPr>
                <w:rFonts w:ascii="Times New Roman" w:hAnsi="Times New Roman"/>
                <w:sz w:val="24"/>
                <w:szCs w:val="24"/>
              </w:rPr>
              <w:t xml:space="preserve">Полная  </w:t>
            </w:r>
          </w:p>
        </w:tc>
        <w:tc>
          <w:tcPr>
            <w:tcW w:w="3190" w:type="dxa"/>
          </w:tcPr>
          <w:p w:rsidR="0026119E" w:rsidRPr="00F57421" w:rsidRDefault="0050390D" w:rsidP="0050390D">
            <w:pPr>
              <w:pStyle w:val="a4"/>
              <w:jc w:val="center"/>
              <w:rPr>
                <w:rFonts w:ascii="Times New Roman" w:hAnsi="Times New Roman"/>
                <w:sz w:val="24"/>
                <w:szCs w:val="24"/>
              </w:rPr>
            </w:pPr>
            <w:r>
              <w:rPr>
                <w:rFonts w:ascii="Times New Roman" w:hAnsi="Times New Roman"/>
                <w:sz w:val="24"/>
                <w:szCs w:val="24"/>
              </w:rPr>
              <w:t>158</w:t>
            </w:r>
          </w:p>
        </w:tc>
        <w:tc>
          <w:tcPr>
            <w:tcW w:w="3191" w:type="dxa"/>
          </w:tcPr>
          <w:p w:rsidR="0026119E" w:rsidRPr="00F57421" w:rsidRDefault="0050390D" w:rsidP="0050390D">
            <w:pPr>
              <w:pStyle w:val="a4"/>
              <w:jc w:val="center"/>
              <w:rPr>
                <w:rFonts w:ascii="Times New Roman" w:hAnsi="Times New Roman"/>
                <w:sz w:val="24"/>
                <w:szCs w:val="24"/>
              </w:rPr>
            </w:pPr>
            <w:r>
              <w:rPr>
                <w:rFonts w:ascii="Times New Roman" w:hAnsi="Times New Roman"/>
                <w:sz w:val="24"/>
                <w:szCs w:val="24"/>
              </w:rPr>
              <w:t>95</w:t>
            </w:r>
          </w:p>
        </w:tc>
      </w:tr>
      <w:tr w:rsidR="0026119E" w:rsidRPr="00F57421" w:rsidTr="0026119E">
        <w:tc>
          <w:tcPr>
            <w:tcW w:w="3190" w:type="dxa"/>
          </w:tcPr>
          <w:p w:rsidR="0026119E" w:rsidRPr="00F57421" w:rsidRDefault="0026119E" w:rsidP="00BE42BB">
            <w:pPr>
              <w:pStyle w:val="a4"/>
              <w:jc w:val="both"/>
              <w:rPr>
                <w:rFonts w:ascii="Times New Roman" w:hAnsi="Times New Roman"/>
                <w:sz w:val="24"/>
                <w:szCs w:val="24"/>
              </w:rPr>
            </w:pPr>
            <w:r w:rsidRPr="00F57421">
              <w:rPr>
                <w:rFonts w:ascii="Times New Roman" w:hAnsi="Times New Roman"/>
                <w:sz w:val="24"/>
                <w:szCs w:val="24"/>
              </w:rPr>
              <w:t>Неполная с матерью</w:t>
            </w:r>
          </w:p>
        </w:tc>
        <w:tc>
          <w:tcPr>
            <w:tcW w:w="3190" w:type="dxa"/>
          </w:tcPr>
          <w:p w:rsidR="0026119E" w:rsidRPr="00F57421" w:rsidRDefault="006A36E6" w:rsidP="0050390D">
            <w:pPr>
              <w:pStyle w:val="a4"/>
              <w:jc w:val="center"/>
              <w:rPr>
                <w:rFonts w:ascii="Times New Roman" w:hAnsi="Times New Roman"/>
                <w:sz w:val="24"/>
                <w:szCs w:val="24"/>
              </w:rPr>
            </w:pPr>
            <w:r>
              <w:rPr>
                <w:rFonts w:ascii="Times New Roman" w:hAnsi="Times New Roman"/>
                <w:sz w:val="24"/>
                <w:szCs w:val="24"/>
              </w:rPr>
              <w:t>9</w:t>
            </w:r>
          </w:p>
        </w:tc>
        <w:tc>
          <w:tcPr>
            <w:tcW w:w="3191" w:type="dxa"/>
          </w:tcPr>
          <w:p w:rsidR="0026119E" w:rsidRPr="00F57421" w:rsidRDefault="0050390D" w:rsidP="0050390D">
            <w:pPr>
              <w:pStyle w:val="a4"/>
              <w:jc w:val="center"/>
              <w:rPr>
                <w:rFonts w:ascii="Times New Roman" w:hAnsi="Times New Roman"/>
                <w:sz w:val="24"/>
                <w:szCs w:val="24"/>
              </w:rPr>
            </w:pPr>
            <w:r>
              <w:rPr>
                <w:rFonts w:ascii="Times New Roman" w:hAnsi="Times New Roman"/>
                <w:sz w:val="24"/>
                <w:szCs w:val="24"/>
              </w:rPr>
              <w:t>5,3</w:t>
            </w:r>
          </w:p>
        </w:tc>
      </w:tr>
      <w:tr w:rsidR="0026119E" w:rsidRPr="00F57421" w:rsidTr="0026119E">
        <w:tc>
          <w:tcPr>
            <w:tcW w:w="3190" w:type="dxa"/>
          </w:tcPr>
          <w:p w:rsidR="0026119E" w:rsidRPr="00F57421" w:rsidRDefault="0026119E" w:rsidP="00BE42BB">
            <w:pPr>
              <w:pStyle w:val="a4"/>
              <w:jc w:val="both"/>
              <w:rPr>
                <w:rFonts w:ascii="Times New Roman" w:hAnsi="Times New Roman"/>
                <w:sz w:val="24"/>
                <w:szCs w:val="24"/>
              </w:rPr>
            </w:pPr>
            <w:r w:rsidRPr="00F57421">
              <w:rPr>
                <w:rFonts w:ascii="Times New Roman" w:hAnsi="Times New Roman"/>
                <w:sz w:val="24"/>
                <w:szCs w:val="24"/>
              </w:rPr>
              <w:t>Неполная с отцом</w:t>
            </w:r>
          </w:p>
        </w:tc>
        <w:tc>
          <w:tcPr>
            <w:tcW w:w="3190" w:type="dxa"/>
          </w:tcPr>
          <w:p w:rsidR="0026119E" w:rsidRPr="00F57421" w:rsidRDefault="006A36E6" w:rsidP="0050390D">
            <w:pPr>
              <w:pStyle w:val="a4"/>
              <w:jc w:val="center"/>
              <w:rPr>
                <w:rFonts w:ascii="Times New Roman" w:hAnsi="Times New Roman"/>
                <w:sz w:val="24"/>
                <w:szCs w:val="24"/>
              </w:rPr>
            </w:pPr>
            <w:r>
              <w:rPr>
                <w:rFonts w:ascii="Times New Roman" w:hAnsi="Times New Roman"/>
                <w:sz w:val="24"/>
                <w:szCs w:val="24"/>
              </w:rPr>
              <w:t>-</w:t>
            </w:r>
          </w:p>
        </w:tc>
        <w:tc>
          <w:tcPr>
            <w:tcW w:w="3191" w:type="dxa"/>
          </w:tcPr>
          <w:p w:rsidR="0026119E" w:rsidRPr="00F57421" w:rsidRDefault="0050390D" w:rsidP="0050390D">
            <w:pPr>
              <w:pStyle w:val="a4"/>
              <w:jc w:val="center"/>
              <w:rPr>
                <w:rFonts w:ascii="Times New Roman" w:hAnsi="Times New Roman"/>
                <w:sz w:val="24"/>
                <w:szCs w:val="24"/>
              </w:rPr>
            </w:pPr>
            <w:r>
              <w:rPr>
                <w:rFonts w:ascii="Times New Roman" w:hAnsi="Times New Roman"/>
                <w:sz w:val="24"/>
                <w:szCs w:val="24"/>
              </w:rPr>
              <w:t>-</w:t>
            </w:r>
          </w:p>
        </w:tc>
      </w:tr>
      <w:tr w:rsidR="0026119E" w:rsidRPr="00F57421" w:rsidTr="0026119E">
        <w:tc>
          <w:tcPr>
            <w:tcW w:w="3190" w:type="dxa"/>
          </w:tcPr>
          <w:p w:rsidR="0026119E" w:rsidRPr="00F57421" w:rsidRDefault="0026119E" w:rsidP="00BE42BB">
            <w:pPr>
              <w:pStyle w:val="a4"/>
              <w:jc w:val="both"/>
              <w:rPr>
                <w:rFonts w:ascii="Times New Roman" w:hAnsi="Times New Roman"/>
                <w:sz w:val="24"/>
                <w:szCs w:val="24"/>
              </w:rPr>
            </w:pPr>
            <w:r w:rsidRPr="00F57421">
              <w:rPr>
                <w:rFonts w:ascii="Times New Roman" w:hAnsi="Times New Roman"/>
                <w:sz w:val="24"/>
                <w:szCs w:val="24"/>
              </w:rPr>
              <w:t>Оформлено опекунство</w:t>
            </w:r>
          </w:p>
        </w:tc>
        <w:tc>
          <w:tcPr>
            <w:tcW w:w="3190" w:type="dxa"/>
          </w:tcPr>
          <w:p w:rsidR="0026119E" w:rsidRPr="00F57421" w:rsidRDefault="006A36E6" w:rsidP="0050390D">
            <w:pPr>
              <w:pStyle w:val="a4"/>
              <w:jc w:val="center"/>
              <w:rPr>
                <w:rFonts w:ascii="Times New Roman" w:hAnsi="Times New Roman"/>
                <w:sz w:val="24"/>
                <w:szCs w:val="24"/>
              </w:rPr>
            </w:pPr>
            <w:r>
              <w:rPr>
                <w:rFonts w:ascii="Times New Roman" w:hAnsi="Times New Roman"/>
                <w:sz w:val="24"/>
                <w:szCs w:val="24"/>
              </w:rPr>
              <w:t>-</w:t>
            </w:r>
          </w:p>
        </w:tc>
        <w:tc>
          <w:tcPr>
            <w:tcW w:w="3191" w:type="dxa"/>
          </w:tcPr>
          <w:p w:rsidR="0026119E" w:rsidRPr="00F57421" w:rsidRDefault="0050390D" w:rsidP="0050390D">
            <w:pPr>
              <w:pStyle w:val="a4"/>
              <w:jc w:val="center"/>
              <w:rPr>
                <w:rFonts w:ascii="Times New Roman" w:hAnsi="Times New Roman"/>
                <w:sz w:val="24"/>
                <w:szCs w:val="24"/>
              </w:rPr>
            </w:pPr>
            <w:r>
              <w:rPr>
                <w:rFonts w:ascii="Times New Roman" w:hAnsi="Times New Roman"/>
                <w:sz w:val="24"/>
                <w:szCs w:val="24"/>
              </w:rPr>
              <w:t>-</w:t>
            </w:r>
          </w:p>
        </w:tc>
      </w:tr>
      <w:tr w:rsidR="0026119E" w:rsidRPr="00F57421" w:rsidTr="0026119E">
        <w:tc>
          <w:tcPr>
            <w:tcW w:w="3190" w:type="dxa"/>
          </w:tcPr>
          <w:p w:rsidR="0026119E" w:rsidRPr="00F57421" w:rsidRDefault="0026119E" w:rsidP="00BE42BB">
            <w:pPr>
              <w:pStyle w:val="a4"/>
              <w:jc w:val="both"/>
              <w:rPr>
                <w:rFonts w:ascii="Times New Roman" w:hAnsi="Times New Roman"/>
                <w:sz w:val="24"/>
                <w:szCs w:val="24"/>
              </w:rPr>
            </w:pPr>
            <w:r w:rsidRPr="00F57421">
              <w:rPr>
                <w:rFonts w:ascii="Times New Roman" w:hAnsi="Times New Roman"/>
                <w:sz w:val="24"/>
                <w:szCs w:val="24"/>
              </w:rPr>
              <w:t>Один ребенок</w:t>
            </w:r>
          </w:p>
        </w:tc>
        <w:tc>
          <w:tcPr>
            <w:tcW w:w="3190" w:type="dxa"/>
          </w:tcPr>
          <w:p w:rsidR="0026119E" w:rsidRPr="00F57421" w:rsidRDefault="006A36E6" w:rsidP="0050390D">
            <w:pPr>
              <w:pStyle w:val="a4"/>
              <w:jc w:val="center"/>
              <w:rPr>
                <w:rFonts w:ascii="Times New Roman" w:hAnsi="Times New Roman"/>
                <w:sz w:val="24"/>
                <w:szCs w:val="24"/>
              </w:rPr>
            </w:pPr>
            <w:r>
              <w:rPr>
                <w:rFonts w:ascii="Times New Roman" w:hAnsi="Times New Roman"/>
                <w:sz w:val="24"/>
                <w:szCs w:val="24"/>
              </w:rPr>
              <w:t>35</w:t>
            </w:r>
          </w:p>
        </w:tc>
        <w:tc>
          <w:tcPr>
            <w:tcW w:w="3191" w:type="dxa"/>
          </w:tcPr>
          <w:p w:rsidR="0026119E" w:rsidRPr="00F57421" w:rsidRDefault="0050390D" w:rsidP="0050390D">
            <w:pPr>
              <w:pStyle w:val="a4"/>
              <w:jc w:val="center"/>
              <w:rPr>
                <w:rFonts w:ascii="Times New Roman" w:hAnsi="Times New Roman"/>
                <w:sz w:val="24"/>
                <w:szCs w:val="24"/>
              </w:rPr>
            </w:pPr>
            <w:r>
              <w:rPr>
                <w:rFonts w:ascii="Times New Roman" w:hAnsi="Times New Roman"/>
                <w:sz w:val="24"/>
                <w:szCs w:val="24"/>
              </w:rPr>
              <w:t>21</w:t>
            </w:r>
          </w:p>
        </w:tc>
      </w:tr>
      <w:tr w:rsidR="0026119E" w:rsidRPr="00F57421" w:rsidTr="0026119E">
        <w:tc>
          <w:tcPr>
            <w:tcW w:w="3190" w:type="dxa"/>
          </w:tcPr>
          <w:p w:rsidR="0026119E" w:rsidRPr="00F57421" w:rsidRDefault="0026119E" w:rsidP="00BE42BB">
            <w:pPr>
              <w:pStyle w:val="a4"/>
              <w:jc w:val="both"/>
              <w:rPr>
                <w:rFonts w:ascii="Times New Roman" w:hAnsi="Times New Roman"/>
                <w:sz w:val="24"/>
                <w:szCs w:val="24"/>
              </w:rPr>
            </w:pPr>
            <w:r w:rsidRPr="00F57421">
              <w:rPr>
                <w:rFonts w:ascii="Times New Roman" w:hAnsi="Times New Roman"/>
                <w:sz w:val="24"/>
                <w:szCs w:val="24"/>
              </w:rPr>
              <w:t>Два ребенка</w:t>
            </w:r>
          </w:p>
        </w:tc>
        <w:tc>
          <w:tcPr>
            <w:tcW w:w="3190" w:type="dxa"/>
          </w:tcPr>
          <w:p w:rsidR="0026119E" w:rsidRPr="00F57421" w:rsidRDefault="006A36E6" w:rsidP="0050390D">
            <w:pPr>
              <w:pStyle w:val="a4"/>
              <w:jc w:val="center"/>
              <w:rPr>
                <w:rFonts w:ascii="Times New Roman" w:hAnsi="Times New Roman"/>
                <w:sz w:val="24"/>
                <w:szCs w:val="24"/>
              </w:rPr>
            </w:pPr>
            <w:r>
              <w:rPr>
                <w:rFonts w:ascii="Times New Roman" w:hAnsi="Times New Roman"/>
                <w:sz w:val="24"/>
                <w:szCs w:val="24"/>
              </w:rPr>
              <w:t>76</w:t>
            </w:r>
          </w:p>
        </w:tc>
        <w:tc>
          <w:tcPr>
            <w:tcW w:w="3191" w:type="dxa"/>
          </w:tcPr>
          <w:p w:rsidR="0026119E" w:rsidRPr="00F57421" w:rsidRDefault="0050390D" w:rsidP="0050390D">
            <w:pPr>
              <w:pStyle w:val="a4"/>
              <w:jc w:val="center"/>
              <w:rPr>
                <w:rFonts w:ascii="Times New Roman" w:hAnsi="Times New Roman"/>
                <w:sz w:val="24"/>
                <w:szCs w:val="24"/>
              </w:rPr>
            </w:pPr>
            <w:r>
              <w:rPr>
                <w:rFonts w:ascii="Times New Roman" w:hAnsi="Times New Roman"/>
                <w:sz w:val="24"/>
                <w:szCs w:val="24"/>
              </w:rPr>
              <w:t>45,5</w:t>
            </w:r>
          </w:p>
        </w:tc>
      </w:tr>
      <w:tr w:rsidR="0026119E" w:rsidRPr="00F57421" w:rsidTr="0026119E">
        <w:tc>
          <w:tcPr>
            <w:tcW w:w="3190" w:type="dxa"/>
          </w:tcPr>
          <w:p w:rsidR="0026119E" w:rsidRPr="00F57421" w:rsidRDefault="0026119E" w:rsidP="00BE42BB">
            <w:pPr>
              <w:pStyle w:val="a4"/>
              <w:jc w:val="both"/>
              <w:rPr>
                <w:rFonts w:ascii="Times New Roman" w:hAnsi="Times New Roman"/>
                <w:sz w:val="24"/>
                <w:szCs w:val="24"/>
              </w:rPr>
            </w:pPr>
            <w:r w:rsidRPr="00F57421">
              <w:rPr>
                <w:rFonts w:ascii="Times New Roman" w:hAnsi="Times New Roman"/>
                <w:sz w:val="24"/>
                <w:szCs w:val="24"/>
              </w:rPr>
              <w:t>Три ребенка и более</w:t>
            </w:r>
          </w:p>
        </w:tc>
        <w:tc>
          <w:tcPr>
            <w:tcW w:w="3190" w:type="dxa"/>
          </w:tcPr>
          <w:p w:rsidR="0026119E" w:rsidRPr="00F57421" w:rsidRDefault="00AD1B06" w:rsidP="0050390D">
            <w:pPr>
              <w:pStyle w:val="a4"/>
              <w:jc w:val="center"/>
              <w:rPr>
                <w:rFonts w:ascii="Times New Roman" w:hAnsi="Times New Roman"/>
                <w:sz w:val="24"/>
                <w:szCs w:val="24"/>
              </w:rPr>
            </w:pPr>
            <w:r>
              <w:rPr>
                <w:rFonts w:ascii="Times New Roman" w:hAnsi="Times New Roman"/>
                <w:sz w:val="24"/>
                <w:szCs w:val="24"/>
              </w:rPr>
              <w:t>40</w:t>
            </w:r>
          </w:p>
        </w:tc>
        <w:tc>
          <w:tcPr>
            <w:tcW w:w="3191" w:type="dxa"/>
          </w:tcPr>
          <w:p w:rsidR="0026119E" w:rsidRPr="00F57421" w:rsidRDefault="0050390D" w:rsidP="0050390D">
            <w:pPr>
              <w:pStyle w:val="a4"/>
              <w:jc w:val="center"/>
              <w:rPr>
                <w:rFonts w:ascii="Times New Roman" w:hAnsi="Times New Roman"/>
                <w:sz w:val="24"/>
                <w:szCs w:val="24"/>
              </w:rPr>
            </w:pPr>
            <w:r>
              <w:rPr>
                <w:rFonts w:ascii="Times New Roman" w:hAnsi="Times New Roman"/>
                <w:sz w:val="24"/>
                <w:szCs w:val="24"/>
              </w:rPr>
              <w:t>24</w:t>
            </w:r>
          </w:p>
        </w:tc>
      </w:tr>
    </w:tbl>
    <w:p w:rsidR="0026119E" w:rsidRPr="00F57421" w:rsidRDefault="0026119E" w:rsidP="00BE42BB">
      <w:pPr>
        <w:pStyle w:val="a4"/>
        <w:jc w:val="both"/>
        <w:rPr>
          <w:rFonts w:ascii="Times New Roman" w:hAnsi="Times New Roman"/>
          <w:sz w:val="24"/>
          <w:szCs w:val="24"/>
        </w:rPr>
      </w:pPr>
    </w:p>
    <w:p w:rsidR="00F2239B" w:rsidRPr="00F57421" w:rsidRDefault="00F2239B" w:rsidP="00BE42BB">
      <w:pPr>
        <w:pStyle w:val="a4"/>
        <w:jc w:val="both"/>
        <w:rPr>
          <w:rFonts w:ascii="Times New Roman" w:hAnsi="Times New Roman"/>
          <w:sz w:val="24"/>
          <w:szCs w:val="24"/>
        </w:rPr>
      </w:pPr>
      <w:r w:rsidRPr="00F57421">
        <w:rPr>
          <w:rFonts w:ascii="Times New Roman" w:hAnsi="Times New Roman"/>
          <w:sz w:val="24"/>
          <w:szCs w:val="24"/>
        </w:rPr>
        <w:t>Воспитательная работа строится с учетом индивидуальных особенностей детей, с использованием разнообразных форм и методов, в тесной взаимосвязи воспитателей, специалистов и родителей (законных представителей). Планирование работы с родителями начинается после изучения контингента родителей через анкету-социальную карту семьи воспитанника. Ещё до прихода ребёнка в детский сад между учреждением и родителями появляются первые контакты, которые позволяют родителям поближе узнать наш детский сад. Родители посещают группы детского сада, знакомятся с педагогами, развивающей предметно-пространственной средой. На сайте учреждения родители знакомятся с нормативными документами (Устав, лицензия, локальные акты и т.д.). Весь воспитательно-образовательный процесс осуществлялся в тесном контакте администрации, педагогов и родителей. В дошкольной организации велась систематичная и целенаправленная работа всего педагогического коллектива по взаимодействию с семьями воспитанников. Родители воспитанников являются активными участниками всех мероприятий детского сада. Родители получали полную и достоверную информацию о деятельности детского сада через размещение информации на официальном сайте, общеродительских встречах, информационные уголки. В нашей работе с родителями зарекомендовали себя такие формы, как конкурсы и выставки совместного творчества родителей и детей; проектная деятельность, активное участие в культурно-досуговой деятельности. В течение 2021 года в связи с мерами по профилактике нераспространения новой коронавирусной инфекции утренники в детском саду проводились без присутствия родителей (законных представителей). Но несмотря на это - родители имели возможность быть не только наблюдателями, но и активными участниками жизни детского сада. До 30 марта учебного года родители приняли участие в таких мероприятиях, как:</w:t>
      </w:r>
    </w:p>
    <w:p w:rsidR="00F2239B" w:rsidRPr="00F57421" w:rsidRDefault="00F2239B" w:rsidP="00BE42BB">
      <w:pPr>
        <w:pStyle w:val="a4"/>
        <w:jc w:val="both"/>
        <w:rPr>
          <w:rFonts w:ascii="Times New Roman" w:hAnsi="Times New Roman"/>
          <w:sz w:val="24"/>
          <w:szCs w:val="24"/>
        </w:rPr>
      </w:pPr>
      <w:r w:rsidRPr="00F57421">
        <w:rPr>
          <w:rFonts w:ascii="Times New Roman" w:hAnsi="Times New Roman"/>
          <w:sz w:val="24"/>
          <w:szCs w:val="24"/>
        </w:rPr>
        <w:t xml:space="preserve"> </w:t>
      </w:r>
      <w:r w:rsidRPr="00F57421">
        <w:rPr>
          <w:rFonts w:ascii="Times New Roman" w:hAnsi="Times New Roman"/>
          <w:sz w:val="24"/>
          <w:szCs w:val="24"/>
        </w:rPr>
        <w:sym w:font="Symbol" w:char="F02D"/>
      </w:r>
      <w:r w:rsidRPr="00F57421">
        <w:rPr>
          <w:rFonts w:ascii="Times New Roman" w:hAnsi="Times New Roman"/>
          <w:sz w:val="24"/>
          <w:szCs w:val="24"/>
        </w:rPr>
        <w:t xml:space="preserve"> онлайн-челленджи «Возьми ребенка за руку», «Везу ребенка правильно»; </w:t>
      </w:r>
    </w:p>
    <w:p w:rsidR="00F2239B" w:rsidRPr="00F57421" w:rsidRDefault="00F2239B" w:rsidP="00BE42BB">
      <w:pPr>
        <w:pStyle w:val="a4"/>
        <w:jc w:val="both"/>
        <w:rPr>
          <w:rFonts w:ascii="Times New Roman" w:hAnsi="Times New Roman"/>
          <w:sz w:val="24"/>
          <w:szCs w:val="24"/>
        </w:rPr>
      </w:pPr>
      <w:r w:rsidRPr="00F57421">
        <w:rPr>
          <w:rFonts w:ascii="Times New Roman" w:hAnsi="Times New Roman"/>
          <w:sz w:val="24"/>
          <w:szCs w:val="24"/>
        </w:rPr>
        <w:sym w:font="Symbol" w:char="F02D"/>
      </w:r>
      <w:r w:rsidRPr="00F57421">
        <w:rPr>
          <w:rFonts w:ascii="Times New Roman" w:hAnsi="Times New Roman"/>
          <w:sz w:val="24"/>
          <w:szCs w:val="24"/>
        </w:rPr>
        <w:t xml:space="preserve"> выставка поделок «Осенняя фантазия»; </w:t>
      </w:r>
    </w:p>
    <w:p w:rsidR="00F2239B" w:rsidRPr="00F57421" w:rsidRDefault="00F2239B" w:rsidP="00BE42BB">
      <w:pPr>
        <w:pStyle w:val="a4"/>
        <w:jc w:val="both"/>
        <w:rPr>
          <w:rFonts w:ascii="Times New Roman" w:hAnsi="Times New Roman"/>
          <w:sz w:val="24"/>
          <w:szCs w:val="24"/>
        </w:rPr>
      </w:pPr>
      <w:r w:rsidRPr="00F57421">
        <w:rPr>
          <w:rFonts w:ascii="Times New Roman" w:hAnsi="Times New Roman"/>
          <w:sz w:val="24"/>
          <w:szCs w:val="24"/>
        </w:rPr>
        <w:sym w:font="Symbol" w:char="F02D"/>
      </w:r>
      <w:r w:rsidRPr="00F57421">
        <w:rPr>
          <w:rFonts w:ascii="Times New Roman" w:hAnsi="Times New Roman"/>
          <w:sz w:val="24"/>
          <w:szCs w:val="24"/>
        </w:rPr>
        <w:t xml:space="preserve"> благотворительная акция «Белые цветы»; </w:t>
      </w:r>
    </w:p>
    <w:p w:rsidR="0026119E" w:rsidRPr="00F57421" w:rsidRDefault="00F2239B" w:rsidP="00BE42BB">
      <w:pPr>
        <w:pStyle w:val="a4"/>
        <w:jc w:val="both"/>
        <w:rPr>
          <w:rFonts w:ascii="Times New Roman" w:hAnsi="Times New Roman"/>
          <w:sz w:val="24"/>
          <w:szCs w:val="24"/>
        </w:rPr>
      </w:pPr>
      <w:r w:rsidRPr="00F57421">
        <w:rPr>
          <w:rFonts w:ascii="Times New Roman" w:hAnsi="Times New Roman"/>
          <w:sz w:val="24"/>
          <w:szCs w:val="24"/>
        </w:rPr>
        <w:sym w:font="Symbol" w:char="F02D"/>
      </w:r>
      <w:r w:rsidRPr="00F57421">
        <w:rPr>
          <w:rFonts w:ascii="Times New Roman" w:hAnsi="Times New Roman"/>
          <w:sz w:val="24"/>
          <w:szCs w:val="24"/>
        </w:rPr>
        <w:t xml:space="preserve"> тематическая творческая выставка рисуем с мамой.</w:t>
      </w:r>
    </w:p>
    <w:p w:rsidR="00F2239B" w:rsidRPr="00F57421" w:rsidRDefault="00F2239B" w:rsidP="00BE42BB">
      <w:pPr>
        <w:pStyle w:val="a4"/>
        <w:jc w:val="both"/>
        <w:rPr>
          <w:rFonts w:ascii="Times New Roman" w:hAnsi="Times New Roman"/>
          <w:sz w:val="24"/>
          <w:szCs w:val="24"/>
        </w:rPr>
      </w:pPr>
      <w:r w:rsidRPr="00F57421">
        <w:rPr>
          <w:rFonts w:ascii="Times New Roman" w:hAnsi="Times New Roman"/>
          <w:sz w:val="24"/>
          <w:szCs w:val="24"/>
        </w:rPr>
        <w:lastRenderedPageBreak/>
        <w:t xml:space="preserve">2021 год был объявлен Годом родных языков и народного единства в Республике Татарстан. В связи с этим детский сад реализовал План мероприятий, посвященных Году родных языков и народного единства в Республике Татарстан (утв. Приказом МБДОУ «Центр развития ребенка – детский сад   №4 города Арск» </w:t>
      </w:r>
      <w:r w:rsidR="00C5703E" w:rsidRPr="00F57421">
        <w:rPr>
          <w:rFonts w:ascii="Times New Roman" w:hAnsi="Times New Roman"/>
          <w:sz w:val="24"/>
          <w:szCs w:val="24"/>
        </w:rPr>
        <w:t xml:space="preserve">№ 2 </w:t>
      </w:r>
      <w:r w:rsidRPr="0050390D">
        <w:rPr>
          <w:rFonts w:ascii="Times New Roman" w:hAnsi="Times New Roman"/>
          <w:sz w:val="24"/>
          <w:szCs w:val="24"/>
        </w:rPr>
        <w:t>от 1</w:t>
      </w:r>
      <w:r w:rsidR="00C5703E" w:rsidRPr="0050390D">
        <w:rPr>
          <w:rFonts w:ascii="Times New Roman" w:hAnsi="Times New Roman"/>
          <w:sz w:val="24"/>
          <w:szCs w:val="24"/>
        </w:rPr>
        <w:t>1</w:t>
      </w:r>
      <w:r w:rsidRPr="0050390D">
        <w:rPr>
          <w:rFonts w:ascii="Times New Roman" w:hAnsi="Times New Roman"/>
          <w:sz w:val="24"/>
          <w:szCs w:val="24"/>
        </w:rPr>
        <w:t xml:space="preserve">.01.2021 </w:t>
      </w:r>
      <w:r w:rsidRPr="00F57421">
        <w:rPr>
          <w:rFonts w:ascii="Times New Roman" w:hAnsi="Times New Roman"/>
          <w:sz w:val="24"/>
          <w:szCs w:val="24"/>
        </w:rPr>
        <w:t>г. «Об утверждении плана мероприятий по Году родных языков и народного единства в Республике Татарстан» №1). В рамках плана в детском</w:t>
      </w:r>
    </w:p>
    <w:p w:rsidR="003A5C2D" w:rsidRPr="00F57421" w:rsidRDefault="00F2239B" w:rsidP="00BE42BB">
      <w:pPr>
        <w:pStyle w:val="a4"/>
        <w:jc w:val="both"/>
        <w:rPr>
          <w:rFonts w:ascii="Times New Roman" w:hAnsi="Times New Roman"/>
          <w:sz w:val="24"/>
          <w:szCs w:val="24"/>
        </w:rPr>
      </w:pPr>
      <w:r w:rsidRPr="00F57421">
        <w:rPr>
          <w:rFonts w:ascii="Times New Roman" w:hAnsi="Times New Roman"/>
          <w:sz w:val="24"/>
          <w:szCs w:val="24"/>
        </w:rPr>
        <w:t xml:space="preserve">саду были проведены: </w:t>
      </w:r>
    </w:p>
    <w:p w:rsidR="003A5C2D" w:rsidRPr="00F57421" w:rsidRDefault="00F2239B" w:rsidP="00BE42BB">
      <w:pPr>
        <w:pStyle w:val="a4"/>
        <w:jc w:val="both"/>
        <w:rPr>
          <w:rFonts w:ascii="Times New Roman" w:hAnsi="Times New Roman"/>
          <w:sz w:val="24"/>
          <w:szCs w:val="24"/>
        </w:rPr>
      </w:pPr>
      <w:r w:rsidRPr="00F57421">
        <w:rPr>
          <w:rFonts w:ascii="Times New Roman" w:hAnsi="Times New Roman"/>
          <w:sz w:val="24"/>
          <w:szCs w:val="24"/>
        </w:rPr>
        <w:t xml:space="preserve">развлечения по сказкам Г. Тукая; </w:t>
      </w:r>
    </w:p>
    <w:p w:rsidR="003A5C2D" w:rsidRPr="00F57421" w:rsidRDefault="00F2239B" w:rsidP="00BE42BB">
      <w:pPr>
        <w:pStyle w:val="a4"/>
        <w:jc w:val="both"/>
        <w:rPr>
          <w:rFonts w:ascii="Times New Roman" w:hAnsi="Times New Roman"/>
          <w:sz w:val="24"/>
          <w:szCs w:val="24"/>
        </w:rPr>
      </w:pPr>
      <w:r w:rsidRPr="00F57421">
        <w:rPr>
          <w:rFonts w:ascii="Times New Roman" w:hAnsi="Times New Roman"/>
          <w:sz w:val="24"/>
          <w:szCs w:val="24"/>
        </w:rPr>
        <w:t xml:space="preserve">мероприятие, посвященное 115 летию со дня рождения Агнии Барто; </w:t>
      </w:r>
    </w:p>
    <w:p w:rsidR="003A5C2D" w:rsidRPr="00F57421" w:rsidRDefault="00F2239B" w:rsidP="00BE42BB">
      <w:pPr>
        <w:pStyle w:val="a4"/>
        <w:jc w:val="both"/>
        <w:rPr>
          <w:rFonts w:ascii="Times New Roman" w:hAnsi="Times New Roman"/>
          <w:sz w:val="24"/>
          <w:szCs w:val="24"/>
        </w:rPr>
      </w:pPr>
      <w:r w:rsidRPr="00F57421">
        <w:rPr>
          <w:rFonts w:ascii="Times New Roman" w:hAnsi="Times New Roman"/>
          <w:sz w:val="24"/>
          <w:szCs w:val="24"/>
        </w:rPr>
        <w:t xml:space="preserve">Неделя родного языка; </w:t>
      </w:r>
    </w:p>
    <w:p w:rsidR="003A5C2D" w:rsidRPr="00F57421" w:rsidRDefault="00F2239B" w:rsidP="00BE42BB">
      <w:pPr>
        <w:pStyle w:val="a4"/>
        <w:jc w:val="both"/>
        <w:rPr>
          <w:rFonts w:ascii="Times New Roman" w:hAnsi="Times New Roman"/>
          <w:sz w:val="24"/>
          <w:szCs w:val="24"/>
        </w:rPr>
      </w:pPr>
      <w:r w:rsidRPr="00F57421">
        <w:rPr>
          <w:rFonts w:ascii="Times New Roman" w:hAnsi="Times New Roman"/>
          <w:sz w:val="24"/>
          <w:szCs w:val="24"/>
        </w:rPr>
        <w:t xml:space="preserve">мероприятие, посвященное дню рождения Мусы Джалиля; </w:t>
      </w:r>
    </w:p>
    <w:p w:rsidR="003A5C2D" w:rsidRPr="00F57421" w:rsidRDefault="00F2239B" w:rsidP="00BE42BB">
      <w:pPr>
        <w:pStyle w:val="a4"/>
        <w:jc w:val="both"/>
        <w:rPr>
          <w:rFonts w:ascii="Times New Roman" w:hAnsi="Times New Roman"/>
          <w:sz w:val="24"/>
          <w:szCs w:val="24"/>
        </w:rPr>
      </w:pPr>
      <w:r w:rsidRPr="00F57421">
        <w:rPr>
          <w:rFonts w:ascii="Times New Roman" w:hAnsi="Times New Roman"/>
          <w:sz w:val="24"/>
          <w:szCs w:val="24"/>
        </w:rPr>
        <w:t xml:space="preserve">мероприятие, посвященное Международному дню родного языка; </w:t>
      </w:r>
    </w:p>
    <w:p w:rsidR="00F2239B" w:rsidRPr="00F57421" w:rsidRDefault="00F2239B" w:rsidP="00BE42BB">
      <w:pPr>
        <w:pStyle w:val="a4"/>
        <w:jc w:val="both"/>
        <w:rPr>
          <w:rFonts w:ascii="Times New Roman" w:hAnsi="Times New Roman"/>
          <w:sz w:val="24"/>
          <w:szCs w:val="24"/>
        </w:rPr>
      </w:pPr>
      <w:r w:rsidRPr="00F57421">
        <w:rPr>
          <w:rFonts w:ascii="Times New Roman" w:hAnsi="Times New Roman"/>
          <w:sz w:val="24"/>
          <w:szCs w:val="24"/>
        </w:rPr>
        <w:t>народные праздники. Воспитанники детского сада побывали на экскурсии в историкоэтнографическом музее «Заказанье»,</w:t>
      </w:r>
      <w:r w:rsidR="003A5C2D" w:rsidRPr="00F57421">
        <w:rPr>
          <w:rFonts w:ascii="Times New Roman" w:hAnsi="Times New Roman"/>
          <w:sz w:val="24"/>
          <w:szCs w:val="24"/>
        </w:rPr>
        <w:t xml:space="preserve"> в центральной библиотеке.</w:t>
      </w:r>
      <w:r w:rsidRPr="00F57421">
        <w:rPr>
          <w:rFonts w:ascii="Times New Roman" w:hAnsi="Times New Roman"/>
          <w:sz w:val="24"/>
          <w:szCs w:val="24"/>
        </w:rPr>
        <w:t xml:space="preserve"> Воспитанники и педагоги детского сада - активные участники различных конкурсов, общественных акций в социальных сетях.</w:t>
      </w:r>
    </w:p>
    <w:p w:rsidR="003A5C2D" w:rsidRPr="00F57421" w:rsidRDefault="003A5C2D" w:rsidP="00BE42BB">
      <w:pPr>
        <w:pStyle w:val="a4"/>
        <w:jc w:val="both"/>
        <w:rPr>
          <w:rFonts w:ascii="Times New Roman" w:hAnsi="Times New Roman"/>
          <w:sz w:val="24"/>
          <w:szCs w:val="24"/>
        </w:rPr>
      </w:pPr>
      <w:r w:rsidRPr="00F57421">
        <w:rPr>
          <w:rFonts w:ascii="Times New Roman" w:hAnsi="Times New Roman"/>
          <w:sz w:val="24"/>
          <w:szCs w:val="24"/>
        </w:rPr>
        <w:t xml:space="preserve">Одним из условий непрерывного образования ребенка является организация преемственности между ДОУ и социокультурными учреждениями района. В силу территориальных условий, наш детский сад взаимодействует с социальными институтами: </w:t>
      </w:r>
    </w:p>
    <w:p w:rsidR="003A5C2D" w:rsidRPr="00F57421" w:rsidRDefault="003A5C2D" w:rsidP="00BE42BB">
      <w:pPr>
        <w:pStyle w:val="a4"/>
        <w:jc w:val="both"/>
        <w:rPr>
          <w:rFonts w:ascii="Times New Roman" w:hAnsi="Times New Roman"/>
          <w:sz w:val="24"/>
          <w:szCs w:val="24"/>
        </w:rPr>
      </w:pPr>
      <w:r w:rsidRPr="00F57421">
        <w:rPr>
          <w:rFonts w:ascii="Times New Roman" w:hAnsi="Times New Roman"/>
          <w:sz w:val="24"/>
          <w:szCs w:val="24"/>
        </w:rPr>
        <w:sym w:font="Symbol" w:char="F02D"/>
      </w:r>
      <w:r w:rsidRPr="00F57421">
        <w:rPr>
          <w:rFonts w:ascii="Times New Roman" w:hAnsi="Times New Roman"/>
          <w:sz w:val="24"/>
          <w:szCs w:val="24"/>
        </w:rPr>
        <w:t xml:space="preserve"> МУ «Управление образования» исполнительного комитета Арского муниципального района, </w:t>
      </w:r>
    </w:p>
    <w:p w:rsidR="003A5C2D" w:rsidRPr="00F57421" w:rsidRDefault="003A5C2D" w:rsidP="00BE42BB">
      <w:pPr>
        <w:pStyle w:val="a4"/>
        <w:jc w:val="both"/>
        <w:rPr>
          <w:rFonts w:ascii="Times New Roman" w:hAnsi="Times New Roman"/>
          <w:sz w:val="24"/>
          <w:szCs w:val="24"/>
        </w:rPr>
      </w:pPr>
      <w:r w:rsidRPr="00F57421">
        <w:rPr>
          <w:rFonts w:ascii="Times New Roman" w:hAnsi="Times New Roman"/>
          <w:sz w:val="24"/>
          <w:szCs w:val="24"/>
        </w:rPr>
        <w:sym w:font="Symbol" w:char="F02D"/>
      </w:r>
      <w:r w:rsidRPr="00F57421">
        <w:rPr>
          <w:rFonts w:ascii="Times New Roman" w:hAnsi="Times New Roman"/>
          <w:sz w:val="24"/>
          <w:szCs w:val="24"/>
        </w:rPr>
        <w:t xml:space="preserve"> ГАПОУ «Арский педагогический колледж имени Габдуллы Тукая» </w:t>
      </w:r>
    </w:p>
    <w:p w:rsidR="003A5C2D" w:rsidRPr="00F57421" w:rsidRDefault="003A5C2D" w:rsidP="00BE42BB">
      <w:pPr>
        <w:pStyle w:val="a4"/>
        <w:jc w:val="both"/>
        <w:rPr>
          <w:rFonts w:ascii="Times New Roman" w:hAnsi="Times New Roman"/>
          <w:sz w:val="24"/>
          <w:szCs w:val="24"/>
        </w:rPr>
      </w:pPr>
      <w:r w:rsidRPr="00F57421">
        <w:rPr>
          <w:rFonts w:ascii="Times New Roman" w:hAnsi="Times New Roman"/>
          <w:sz w:val="24"/>
          <w:szCs w:val="24"/>
        </w:rPr>
        <w:sym w:font="Symbol" w:char="F02D"/>
      </w:r>
      <w:r w:rsidRPr="00F57421">
        <w:rPr>
          <w:rFonts w:ascii="Times New Roman" w:hAnsi="Times New Roman"/>
          <w:sz w:val="24"/>
          <w:szCs w:val="24"/>
        </w:rPr>
        <w:t xml:space="preserve"> дошкольные учреждения города, </w:t>
      </w:r>
    </w:p>
    <w:p w:rsidR="003A5C2D" w:rsidRPr="00F57421" w:rsidRDefault="003A5C2D" w:rsidP="00BE42BB">
      <w:pPr>
        <w:pStyle w:val="a4"/>
        <w:jc w:val="both"/>
        <w:rPr>
          <w:rFonts w:ascii="Times New Roman" w:hAnsi="Times New Roman"/>
          <w:sz w:val="24"/>
          <w:szCs w:val="24"/>
        </w:rPr>
      </w:pPr>
      <w:r w:rsidRPr="00F57421">
        <w:rPr>
          <w:rFonts w:ascii="Times New Roman" w:hAnsi="Times New Roman"/>
          <w:sz w:val="24"/>
          <w:szCs w:val="24"/>
        </w:rPr>
        <w:sym w:font="Symbol" w:char="F02D"/>
      </w:r>
      <w:r w:rsidRPr="00F57421">
        <w:rPr>
          <w:rFonts w:ascii="Times New Roman" w:hAnsi="Times New Roman"/>
          <w:sz w:val="24"/>
          <w:szCs w:val="24"/>
        </w:rPr>
        <w:t xml:space="preserve"> МБОУ «Арская гимназия №5»,</w:t>
      </w:r>
    </w:p>
    <w:p w:rsidR="003A5C2D" w:rsidRPr="00F57421" w:rsidRDefault="003A5C2D" w:rsidP="00BE42BB">
      <w:pPr>
        <w:pStyle w:val="a4"/>
        <w:jc w:val="both"/>
        <w:rPr>
          <w:rFonts w:ascii="Times New Roman" w:hAnsi="Times New Roman"/>
          <w:sz w:val="24"/>
          <w:szCs w:val="24"/>
        </w:rPr>
      </w:pPr>
      <w:r w:rsidRPr="00F57421">
        <w:rPr>
          <w:rFonts w:ascii="Times New Roman" w:hAnsi="Times New Roman"/>
          <w:sz w:val="24"/>
          <w:szCs w:val="24"/>
        </w:rPr>
        <w:t xml:space="preserve"> </w:t>
      </w:r>
      <w:r w:rsidRPr="00F57421">
        <w:rPr>
          <w:rFonts w:ascii="Times New Roman" w:hAnsi="Times New Roman"/>
          <w:sz w:val="24"/>
          <w:szCs w:val="24"/>
        </w:rPr>
        <w:sym w:font="Symbol" w:char="F02D"/>
      </w:r>
      <w:r w:rsidRPr="00F57421">
        <w:rPr>
          <w:rFonts w:ascii="Times New Roman" w:hAnsi="Times New Roman"/>
          <w:sz w:val="24"/>
          <w:szCs w:val="24"/>
        </w:rPr>
        <w:t xml:space="preserve"> ОГИБДД отдела МВД России по Арскому району и отделение в Арском районе отдела профилактики ТУ г. Казань ГБУ «Безопасность дорожного движения», </w:t>
      </w:r>
    </w:p>
    <w:p w:rsidR="003A5C2D" w:rsidRPr="00F57421" w:rsidRDefault="003A5C2D" w:rsidP="00BE42BB">
      <w:pPr>
        <w:pStyle w:val="a4"/>
        <w:jc w:val="both"/>
        <w:rPr>
          <w:rFonts w:ascii="Times New Roman" w:hAnsi="Times New Roman"/>
          <w:sz w:val="24"/>
          <w:szCs w:val="24"/>
        </w:rPr>
      </w:pPr>
      <w:r w:rsidRPr="00F57421">
        <w:rPr>
          <w:rFonts w:ascii="Times New Roman" w:hAnsi="Times New Roman"/>
          <w:sz w:val="24"/>
          <w:szCs w:val="24"/>
        </w:rPr>
        <w:sym w:font="Symbol" w:char="F02D"/>
      </w:r>
      <w:r w:rsidRPr="00F57421">
        <w:rPr>
          <w:rFonts w:ascii="Times New Roman" w:hAnsi="Times New Roman"/>
          <w:sz w:val="24"/>
          <w:szCs w:val="24"/>
        </w:rPr>
        <w:t xml:space="preserve"> Северное территориальное управление Министерства экологии и природных ресурсов Республики Татарстан и ГПКЗ «Ашит», </w:t>
      </w:r>
    </w:p>
    <w:p w:rsidR="003A5C2D" w:rsidRPr="00F57421" w:rsidRDefault="003A5C2D" w:rsidP="00BE42BB">
      <w:pPr>
        <w:pStyle w:val="a4"/>
        <w:jc w:val="both"/>
        <w:rPr>
          <w:rFonts w:ascii="Times New Roman" w:hAnsi="Times New Roman"/>
          <w:sz w:val="24"/>
          <w:szCs w:val="24"/>
        </w:rPr>
      </w:pPr>
      <w:r w:rsidRPr="00F57421">
        <w:rPr>
          <w:rFonts w:ascii="Times New Roman" w:hAnsi="Times New Roman"/>
          <w:sz w:val="24"/>
          <w:szCs w:val="24"/>
        </w:rPr>
        <w:sym w:font="Symbol" w:char="F02D"/>
      </w:r>
      <w:r w:rsidRPr="00F57421">
        <w:rPr>
          <w:rFonts w:ascii="Times New Roman" w:hAnsi="Times New Roman"/>
          <w:sz w:val="24"/>
          <w:szCs w:val="24"/>
        </w:rPr>
        <w:t xml:space="preserve"> межрайонный отдел надзорной деятельности по Арскому и Атнинскому муниципальным районам УНД и ПР ГУ МЧС России по РТ и первичное отделение ТРО ВДПО РТ, </w:t>
      </w:r>
    </w:p>
    <w:p w:rsidR="003A5C2D" w:rsidRPr="00F57421" w:rsidRDefault="003A5C2D" w:rsidP="00BE42BB">
      <w:pPr>
        <w:pStyle w:val="a4"/>
        <w:jc w:val="both"/>
        <w:rPr>
          <w:rFonts w:ascii="Times New Roman" w:hAnsi="Times New Roman"/>
          <w:sz w:val="24"/>
          <w:szCs w:val="24"/>
        </w:rPr>
      </w:pPr>
      <w:r w:rsidRPr="00F57421">
        <w:rPr>
          <w:rFonts w:ascii="Times New Roman" w:hAnsi="Times New Roman"/>
          <w:sz w:val="24"/>
          <w:szCs w:val="24"/>
        </w:rPr>
        <w:sym w:font="Symbol" w:char="F02D"/>
      </w:r>
      <w:r w:rsidRPr="00F57421">
        <w:rPr>
          <w:rFonts w:ascii="Times New Roman" w:hAnsi="Times New Roman"/>
          <w:sz w:val="24"/>
          <w:szCs w:val="24"/>
        </w:rPr>
        <w:t xml:space="preserve"> детская консультация ГБУЗ «Арская центральная районная больница». </w:t>
      </w:r>
    </w:p>
    <w:p w:rsidR="003A5C2D" w:rsidRPr="00F57421" w:rsidRDefault="003A5C2D" w:rsidP="00BE42BB">
      <w:pPr>
        <w:pStyle w:val="a4"/>
        <w:jc w:val="both"/>
        <w:rPr>
          <w:rFonts w:ascii="Times New Roman" w:hAnsi="Times New Roman"/>
          <w:sz w:val="24"/>
          <w:szCs w:val="24"/>
        </w:rPr>
      </w:pPr>
      <w:r w:rsidRPr="00F57421">
        <w:rPr>
          <w:rFonts w:ascii="Times New Roman" w:hAnsi="Times New Roman"/>
          <w:sz w:val="24"/>
          <w:szCs w:val="24"/>
        </w:rPr>
        <w:t xml:space="preserve"> Все они, опираясь на то или иное направление развития ребенка, формируют у него конкретную компетентность. В основу организации образовательного процесса положен комплексно- тематический принцип планирования</w:t>
      </w:r>
    </w:p>
    <w:p w:rsidR="003A5C2D" w:rsidRPr="00F57421" w:rsidRDefault="003A5C2D" w:rsidP="003A5C2D">
      <w:pPr>
        <w:pStyle w:val="a4"/>
        <w:jc w:val="center"/>
        <w:rPr>
          <w:rFonts w:ascii="Times New Roman" w:hAnsi="Times New Roman"/>
          <w:b/>
          <w:sz w:val="24"/>
          <w:szCs w:val="24"/>
        </w:rPr>
      </w:pPr>
      <w:r w:rsidRPr="00F57421">
        <w:rPr>
          <w:rFonts w:ascii="Times New Roman" w:hAnsi="Times New Roman"/>
          <w:b/>
          <w:sz w:val="24"/>
          <w:szCs w:val="24"/>
        </w:rPr>
        <w:t>Дополнительное образование</w:t>
      </w:r>
    </w:p>
    <w:p w:rsidR="003A5C2D" w:rsidRPr="00F57421" w:rsidRDefault="003A5C2D" w:rsidP="00BE42BB">
      <w:pPr>
        <w:pStyle w:val="a4"/>
        <w:jc w:val="both"/>
        <w:rPr>
          <w:rFonts w:ascii="Times New Roman" w:hAnsi="Times New Roman"/>
          <w:sz w:val="24"/>
          <w:szCs w:val="24"/>
        </w:rPr>
      </w:pPr>
      <w:r w:rsidRPr="00F57421">
        <w:rPr>
          <w:rFonts w:ascii="Times New Roman" w:hAnsi="Times New Roman"/>
          <w:sz w:val="24"/>
          <w:szCs w:val="24"/>
        </w:rPr>
        <w:t xml:space="preserve">В нашем учреждении дополнительные  образовательные услуги  предоставляются на безвозмездной основе. Функционирует кружок «Весёлые шахматы», «Ключик знаний» - по подготовке </w:t>
      </w:r>
      <w:r w:rsidR="00C5703E" w:rsidRPr="00F57421">
        <w:rPr>
          <w:rFonts w:ascii="Times New Roman" w:hAnsi="Times New Roman"/>
          <w:sz w:val="24"/>
          <w:szCs w:val="24"/>
        </w:rPr>
        <w:t xml:space="preserve">детей </w:t>
      </w:r>
      <w:r w:rsidRPr="00F57421">
        <w:rPr>
          <w:rFonts w:ascii="Times New Roman" w:hAnsi="Times New Roman"/>
          <w:sz w:val="24"/>
          <w:szCs w:val="24"/>
        </w:rPr>
        <w:t>к школе. Дети от 5 до 7 лет изучают английский язык, а дети от 2 до 4 лет в режимных моментах в игровой форме.  Вывод: воспитательно-образовательный процесс организован в соответствии с основными направлениями государственной политики в сфере образования, ФГОС ДО.</w:t>
      </w:r>
    </w:p>
    <w:p w:rsidR="00224D6B" w:rsidRPr="00F57421" w:rsidRDefault="003A5C2D" w:rsidP="00224D6B">
      <w:pPr>
        <w:pStyle w:val="a4"/>
        <w:jc w:val="center"/>
        <w:rPr>
          <w:rFonts w:ascii="Times New Roman" w:hAnsi="Times New Roman"/>
          <w:b/>
          <w:sz w:val="24"/>
          <w:szCs w:val="24"/>
        </w:rPr>
      </w:pPr>
      <w:r w:rsidRPr="00F57421">
        <w:rPr>
          <w:rFonts w:ascii="Times New Roman" w:hAnsi="Times New Roman"/>
          <w:b/>
          <w:sz w:val="24"/>
          <w:szCs w:val="24"/>
        </w:rPr>
        <w:t>II. Оценка система управления организации</w:t>
      </w:r>
    </w:p>
    <w:p w:rsidR="00224D6B" w:rsidRPr="00F57421" w:rsidRDefault="003A5C2D" w:rsidP="00224D6B">
      <w:pPr>
        <w:pStyle w:val="a4"/>
        <w:jc w:val="both"/>
        <w:rPr>
          <w:rFonts w:ascii="Times New Roman" w:hAnsi="Times New Roman"/>
          <w:sz w:val="24"/>
          <w:szCs w:val="24"/>
        </w:rPr>
      </w:pPr>
      <w:r w:rsidRPr="00F57421">
        <w:rPr>
          <w:rFonts w:ascii="Times New Roman" w:hAnsi="Times New Roman"/>
          <w:sz w:val="24"/>
          <w:szCs w:val="24"/>
        </w:rPr>
        <w:t xml:space="preserve"> Управление МБДОУ </w:t>
      </w:r>
      <w:r w:rsidR="00224D6B" w:rsidRPr="00F57421">
        <w:rPr>
          <w:rFonts w:ascii="Times New Roman" w:hAnsi="Times New Roman"/>
          <w:sz w:val="24"/>
          <w:szCs w:val="24"/>
        </w:rPr>
        <w:t>«Центр развития ребенка – детский сад   №4 города Арск».</w:t>
      </w:r>
    </w:p>
    <w:p w:rsidR="003A5C2D" w:rsidRPr="00F57421" w:rsidRDefault="00224D6B" w:rsidP="00BE42BB">
      <w:pPr>
        <w:pStyle w:val="a4"/>
        <w:jc w:val="both"/>
        <w:rPr>
          <w:rFonts w:ascii="Times New Roman" w:hAnsi="Times New Roman"/>
          <w:sz w:val="24"/>
          <w:szCs w:val="24"/>
        </w:rPr>
      </w:pPr>
      <w:r w:rsidRPr="00F57421">
        <w:rPr>
          <w:rFonts w:ascii="Times New Roman" w:hAnsi="Times New Roman"/>
          <w:sz w:val="24"/>
          <w:szCs w:val="24"/>
        </w:rPr>
        <w:t xml:space="preserve"> </w:t>
      </w:r>
      <w:r w:rsidR="003A5C2D" w:rsidRPr="00F57421">
        <w:rPr>
          <w:rFonts w:ascii="Times New Roman" w:hAnsi="Times New Roman"/>
          <w:sz w:val="24"/>
          <w:szCs w:val="24"/>
        </w:rPr>
        <w:t xml:space="preserve">осуществляется в соответствии с законодательством и Уставом МБДОУ </w:t>
      </w:r>
      <w:r w:rsidRPr="00F57421">
        <w:rPr>
          <w:rFonts w:ascii="Times New Roman" w:hAnsi="Times New Roman"/>
          <w:sz w:val="24"/>
          <w:szCs w:val="24"/>
        </w:rPr>
        <w:t xml:space="preserve">«Центр развития ребенка – детский сад   №4 города Арск». </w:t>
      </w:r>
      <w:r w:rsidR="003A5C2D" w:rsidRPr="00F57421">
        <w:rPr>
          <w:rFonts w:ascii="Times New Roman" w:hAnsi="Times New Roman"/>
          <w:sz w:val="24"/>
          <w:szCs w:val="24"/>
        </w:rPr>
        <w:t xml:space="preserve"> Управление МБДОУ «</w:t>
      </w:r>
      <w:r w:rsidRPr="00F57421">
        <w:rPr>
          <w:rFonts w:ascii="Times New Roman" w:hAnsi="Times New Roman"/>
          <w:sz w:val="24"/>
          <w:szCs w:val="24"/>
        </w:rPr>
        <w:t xml:space="preserve">«Центр развития ребенка – детский сад   №4 города Арск» </w:t>
      </w:r>
      <w:r w:rsidR="003A5C2D" w:rsidRPr="00F57421">
        <w:rPr>
          <w:rFonts w:ascii="Times New Roman" w:hAnsi="Times New Roman"/>
          <w:sz w:val="24"/>
          <w:szCs w:val="24"/>
        </w:rPr>
        <w:t>строится на принципах единоначалия и коллегиальности. Коллегиальными органами управления являются: педагогический совет, общее собрание работников, совет Учреждения, совет родителей. Единоличным исполнительным органом является руководитель – заведующий. Органы управления, действующие в МБДОУ:</w:t>
      </w:r>
    </w:p>
    <w:p w:rsidR="00224D6B" w:rsidRPr="00F57421" w:rsidRDefault="00224D6B" w:rsidP="00BE42BB">
      <w:pPr>
        <w:pStyle w:val="a4"/>
        <w:jc w:val="both"/>
        <w:rPr>
          <w:rFonts w:ascii="Times New Roman" w:hAnsi="Times New Roman"/>
          <w:sz w:val="24"/>
          <w:szCs w:val="24"/>
        </w:rPr>
      </w:pPr>
    </w:p>
    <w:tbl>
      <w:tblPr>
        <w:tblStyle w:val="aa"/>
        <w:tblW w:w="0" w:type="auto"/>
        <w:tblLook w:val="04A0" w:firstRow="1" w:lastRow="0" w:firstColumn="1" w:lastColumn="0" w:noHBand="0" w:noVBand="1"/>
      </w:tblPr>
      <w:tblGrid>
        <w:gridCol w:w="4785"/>
        <w:gridCol w:w="4786"/>
      </w:tblGrid>
      <w:tr w:rsidR="00224D6B" w:rsidRPr="00F57421" w:rsidTr="00224D6B">
        <w:tc>
          <w:tcPr>
            <w:tcW w:w="4785" w:type="dxa"/>
          </w:tcPr>
          <w:p w:rsidR="00224D6B" w:rsidRPr="00F57421" w:rsidRDefault="00224D6B" w:rsidP="00224D6B">
            <w:pPr>
              <w:pStyle w:val="a4"/>
              <w:jc w:val="both"/>
              <w:rPr>
                <w:rFonts w:ascii="Times New Roman" w:hAnsi="Times New Roman"/>
                <w:sz w:val="24"/>
                <w:szCs w:val="24"/>
              </w:rPr>
            </w:pPr>
            <w:r w:rsidRPr="00F57421">
              <w:rPr>
                <w:rFonts w:ascii="Times New Roman" w:hAnsi="Times New Roman"/>
                <w:sz w:val="24"/>
                <w:szCs w:val="24"/>
              </w:rPr>
              <w:t xml:space="preserve">Наименование органа </w:t>
            </w:r>
          </w:p>
        </w:tc>
        <w:tc>
          <w:tcPr>
            <w:tcW w:w="4786" w:type="dxa"/>
          </w:tcPr>
          <w:p w:rsidR="00224D6B" w:rsidRPr="00F57421" w:rsidRDefault="00224D6B" w:rsidP="00BE42BB">
            <w:pPr>
              <w:pStyle w:val="a4"/>
              <w:jc w:val="both"/>
              <w:rPr>
                <w:rFonts w:ascii="Times New Roman" w:hAnsi="Times New Roman"/>
                <w:sz w:val="24"/>
                <w:szCs w:val="24"/>
              </w:rPr>
            </w:pPr>
            <w:r w:rsidRPr="00F57421">
              <w:rPr>
                <w:rFonts w:ascii="Times New Roman" w:hAnsi="Times New Roman"/>
                <w:sz w:val="24"/>
                <w:szCs w:val="24"/>
              </w:rPr>
              <w:t>Функции</w:t>
            </w:r>
          </w:p>
        </w:tc>
      </w:tr>
      <w:tr w:rsidR="00224D6B" w:rsidRPr="00F57421" w:rsidTr="00224D6B">
        <w:tc>
          <w:tcPr>
            <w:tcW w:w="4785" w:type="dxa"/>
          </w:tcPr>
          <w:p w:rsidR="00224D6B" w:rsidRPr="00F57421" w:rsidRDefault="00224D6B" w:rsidP="00224D6B">
            <w:pPr>
              <w:pStyle w:val="a4"/>
              <w:jc w:val="both"/>
              <w:rPr>
                <w:rFonts w:ascii="Times New Roman" w:hAnsi="Times New Roman"/>
                <w:sz w:val="24"/>
                <w:szCs w:val="24"/>
              </w:rPr>
            </w:pPr>
            <w:r w:rsidRPr="00F57421">
              <w:rPr>
                <w:rFonts w:ascii="Times New Roman" w:hAnsi="Times New Roman"/>
                <w:sz w:val="24"/>
                <w:szCs w:val="24"/>
              </w:rPr>
              <w:t>Заведующий</w:t>
            </w:r>
          </w:p>
        </w:tc>
        <w:tc>
          <w:tcPr>
            <w:tcW w:w="4786" w:type="dxa"/>
          </w:tcPr>
          <w:p w:rsidR="00224D6B" w:rsidRPr="00F57421" w:rsidRDefault="00224D6B" w:rsidP="00BE42BB">
            <w:pPr>
              <w:pStyle w:val="a4"/>
              <w:jc w:val="both"/>
              <w:rPr>
                <w:rFonts w:ascii="Times New Roman" w:hAnsi="Times New Roman"/>
                <w:sz w:val="24"/>
                <w:szCs w:val="24"/>
              </w:rPr>
            </w:pPr>
            <w:r w:rsidRPr="00F57421">
              <w:rPr>
                <w:rFonts w:ascii="Times New Roman" w:hAnsi="Times New Roman"/>
                <w:sz w:val="24"/>
                <w:szCs w:val="24"/>
              </w:rPr>
              <w:t xml:space="preserve">Контролирует работу и обеспечивает </w:t>
            </w:r>
            <w:r w:rsidRPr="00F57421">
              <w:rPr>
                <w:rFonts w:ascii="Times New Roman" w:hAnsi="Times New Roman"/>
                <w:sz w:val="24"/>
                <w:szCs w:val="24"/>
              </w:rPr>
              <w:lastRenderedPageBreak/>
              <w:t>эффективное взаимодействие всех структур организации, утверждает штатное расписание, отчетные документы организации, осуществляет общее руководство МБДОУ «Центр развития ребенка – детский сад   №4 города Арск».</w:t>
            </w:r>
          </w:p>
        </w:tc>
      </w:tr>
      <w:tr w:rsidR="00224D6B" w:rsidRPr="00F57421" w:rsidTr="00224D6B">
        <w:tc>
          <w:tcPr>
            <w:tcW w:w="4785" w:type="dxa"/>
          </w:tcPr>
          <w:p w:rsidR="00224D6B" w:rsidRPr="00F57421" w:rsidRDefault="00224D6B" w:rsidP="00224D6B">
            <w:pPr>
              <w:rPr>
                <w:rFonts w:ascii="Times New Roman" w:hAnsi="Times New Roman" w:cs="Times New Roman"/>
                <w:sz w:val="24"/>
                <w:szCs w:val="24"/>
              </w:rPr>
            </w:pPr>
            <w:r w:rsidRPr="00F57421">
              <w:rPr>
                <w:rFonts w:ascii="Times New Roman" w:hAnsi="Times New Roman" w:cs="Times New Roman"/>
                <w:sz w:val="24"/>
                <w:szCs w:val="24"/>
              </w:rPr>
              <w:lastRenderedPageBreak/>
              <w:t>Совет Учреждения – высший коллегиальный орган управления</w:t>
            </w:r>
          </w:p>
          <w:p w:rsidR="00224D6B" w:rsidRPr="00F57421" w:rsidRDefault="00224D6B" w:rsidP="00224D6B">
            <w:pPr>
              <w:rPr>
                <w:rFonts w:ascii="Times New Roman" w:hAnsi="Times New Roman" w:cs="Times New Roman"/>
                <w:sz w:val="24"/>
                <w:szCs w:val="24"/>
              </w:rPr>
            </w:pPr>
          </w:p>
        </w:tc>
        <w:tc>
          <w:tcPr>
            <w:tcW w:w="4786" w:type="dxa"/>
          </w:tcPr>
          <w:p w:rsidR="00224D6B" w:rsidRPr="00F57421" w:rsidRDefault="00224D6B" w:rsidP="00BE42BB">
            <w:pPr>
              <w:pStyle w:val="a4"/>
              <w:jc w:val="both"/>
              <w:rPr>
                <w:rFonts w:ascii="Times New Roman" w:hAnsi="Times New Roman"/>
                <w:sz w:val="24"/>
                <w:szCs w:val="24"/>
              </w:rPr>
            </w:pPr>
            <w:r w:rsidRPr="00F57421">
              <w:rPr>
                <w:rFonts w:ascii="Times New Roman" w:hAnsi="Times New Roman"/>
                <w:sz w:val="24"/>
                <w:szCs w:val="24"/>
              </w:rPr>
              <w:t>Утверждает стратегические цели, направления и приорететы развития, программу развития Учреждения, вносит предложения Учредителю по улучшению финансово-хозяйственной деятельности, по содержанию здания и сооружений, принимает локальные акты, регламентирующие деятельность коллегиальных органов управления, права и обязанности воспитанников, взаимоотношения Учреждения с родителями, осуществляет контроль организации питания.</w:t>
            </w:r>
          </w:p>
        </w:tc>
      </w:tr>
      <w:tr w:rsidR="00224D6B" w:rsidRPr="00F57421" w:rsidTr="00224D6B">
        <w:tc>
          <w:tcPr>
            <w:tcW w:w="4785" w:type="dxa"/>
          </w:tcPr>
          <w:p w:rsidR="00224D6B" w:rsidRPr="00F57421" w:rsidRDefault="00224D6B" w:rsidP="00224D6B">
            <w:pPr>
              <w:rPr>
                <w:rFonts w:ascii="Times New Roman" w:hAnsi="Times New Roman" w:cs="Times New Roman"/>
                <w:sz w:val="24"/>
                <w:szCs w:val="24"/>
              </w:rPr>
            </w:pPr>
            <w:r w:rsidRPr="00F57421">
              <w:rPr>
                <w:rFonts w:ascii="Times New Roman" w:hAnsi="Times New Roman" w:cs="Times New Roman"/>
                <w:sz w:val="24"/>
                <w:szCs w:val="24"/>
              </w:rPr>
              <w:t xml:space="preserve">Педагогический совет – коллегиальный орган управления- педагогический совет. </w:t>
            </w:r>
          </w:p>
          <w:p w:rsidR="00224D6B" w:rsidRPr="00F57421" w:rsidRDefault="00224D6B" w:rsidP="00BE42BB">
            <w:pPr>
              <w:pStyle w:val="a4"/>
              <w:jc w:val="both"/>
              <w:rPr>
                <w:rFonts w:ascii="Times New Roman" w:hAnsi="Times New Roman"/>
                <w:sz w:val="24"/>
                <w:szCs w:val="24"/>
              </w:rPr>
            </w:pPr>
          </w:p>
        </w:tc>
        <w:tc>
          <w:tcPr>
            <w:tcW w:w="4786" w:type="dxa"/>
          </w:tcPr>
          <w:p w:rsidR="00224D6B" w:rsidRPr="00F57421" w:rsidRDefault="00224D6B" w:rsidP="00BE42BB">
            <w:pPr>
              <w:pStyle w:val="a4"/>
              <w:jc w:val="both"/>
              <w:rPr>
                <w:rFonts w:ascii="Times New Roman" w:hAnsi="Times New Roman"/>
                <w:sz w:val="24"/>
                <w:szCs w:val="24"/>
              </w:rPr>
            </w:pPr>
            <w:r w:rsidRPr="00F57421">
              <w:rPr>
                <w:rFonts w:ascii="Times New Roman" w:hAnsi="Times New Roman"/>
                <w:sz w:val="24"/>
                <w:szCs w:val="24"/>
              </w:rPr>
              <w:t xml:space="preserve">Осуществляет текущее руководство образовательной деятельностью МБДОУ </w:t>
            </w:r>
            <w:r w:rsidR="00BA5A53" w:rsidRPr="00F57421">
              <w:rPr>
                <w:rFonts w:ascii="Times New Roman" w:hAnsi="Times New Roman"/>
                <w:sz w:val="24"/>
                <w:szCs w:val="24"/>
              </w:rPr>
              <w:t xml:space="preserve">«Центр развития ребенка – детский сад   №4 города Арск», </w:t>
            </w:r>
            <w:r w:rsidRPr="00F57421">
              <w:rPr>
                <w:rFonts w:ascii="Times New Roman" w:hAnsi="Times New Roman"/>
                <w:sz w:val="24"/>
                <w:szCs w:val="24"/>
              </w:rPr>
              <w:t>в том числе рассматривает вопросы: - развития образовательных услуг; - регламентации образовательных отношений; - разработки образовательных программ; - выбора учебных пособий, средств обучения и воспитания; - материально-технического обеспечения образовательного процесса; - аттестации, повышения квалификации педагогических работников</w:t>
            </w:r>
          </w:p>
        </w:tc>
      </w:tr>
      <w:tr w:rsidR="00224D6B" w:rsidRPr="00F57421" w:rsidTr="00224D6B">
        <w:tc>
          <w:tcPr>
            <w:tcW w:w="4785" w:type="dxa"/>
          </w:tcPr>
          <w:p w:rsidR="00224D6B" w:rsidRPr="00F57421" w:rsidRDefault="00224D6B" w:rsidP="00BE42BB">
            <w:pPr>
              <w:pStyle w:val="a4"/>
              <w:jc w:val="both"/>
              <w:rPr>
                <w:rFonts w:ascii="Times New Roman" w:hAnsi="Times New Roman"/>
                <w:sz w:val="24"/>
                <w:szCs w:val="24"/>
              </w:rPr>
            </w:pPr>
            <w:r w:rsidRPr="00F57421">
              <w:rPr>
                <w:rFonts w:ascii="Times New Roman" w:hAnsi="Times New Roman"/>
                <w:sz w:val="24"/>
                <w:szCs w:val="24"/>
              </w:rPr>
              <w:t>Общее собрание работников – коллегиальный орган управления - общее собрание работников;</w:t>
            </w:r>
          </w:p>
        </w:tc>
        <w:tc>
          <w:tcPr>
            <w:tcW w:w="4786" w:type="dxa"/>
          </w:tcPr>
          <w:p w:rsidR="00224D6B" w:rsidRPr="00F57421" w:rsidRDefault="00224D6B" w:rsidP="00BE42BB">
            <w:pPr>
              <w:pStyle w:val="a4"/>
              <w:jc w:val="both"/>
              <w:rPr>
                <w:rFonts w:ascii="Times New Roman" w:hAnsi="Times New Roman"/>
                <w:sz w:val="24"/>
                <w:szCs w:val="24"/>
              </w:rPr>
            </w:pPr>
            <w:r w:rsidRPr="00F57421">
              <w:rPr>
                <w:rFonts w:ascii="Times New Roman" w:hAnsi="Times New Roman"/>
                <w:sz w:val="24"/>
                <w:szCs w:val="24"/>
              </w:rPr>
              <w:t>Реализует право работников участвовать в управлении образовательной организацией, в том числе: - участвовать в разработке и принятии коллективного договора, Правил трудового распорядка, изменений и дополнений к ним; - принимать локальные акты, которые регламентируют деятельность образовательного организации и связаны с правами и обязанностями работников; - разрешать конфликтные ситуации между работниками и администрацией образовательной организации; - вносить предложения по корректировке плана мероприятий организации, совершенствованию ее работы и развитию материальной базы.</w:t>
            </w:r>
          </w:p>
        </w:tc>
      </w:tr>
      <w:tr w:rsidR="00224D6B" w:rsidRPr="00F57421" w:rsidTr="00224D6B">
        <w:tc>
          <w:tcPr>
            <w:tcW w:w="4785" w:type="dxa"/>
          </w:tcPr>
          <w:p w:rsidR="00224D6B" w:rsidRPr="00F57421" w:rsidRDefault="00224D6B" w:rsidP="00BE42BB">
            <w:pPr>
              <w:pStyle w:val="a4"/>
              <w:jc w:val="both"/>
              <w:rPr>
                <w:rFonts w:ascii="Times New Roman" w:hAnsi="Times New Roman"/>
                <w:sz w:val="24"/>
                <w:szCs w:val="24"/>
              </w:rPr>
            </w:pPr>
            <w:r w:rsidRPr="00F57421">
              <w:rPr>
                <w:rFonts w:ascii="Times New Roman" w:hAnsi="Times New Roman"/>
                <w:sz w:val="24"/>
                <w:szCs w:val="24"/>
              </w:rPr>
              <w:t>Родительский комитет  – коллегиальный орган управления</w:t>
            </w:r>
          </w:p>
        </w:tc>
        <w:tc>
          <w:tcPr>
            <w:tcW w:w="4786" w:type="dxa"/>
          </w:tcPr>
          <w:p w:rsidR="00224D6B" w:rsidRPr="00F57421" w:rsidRDefault="00224D6B" w:rsidP="00BE42BB">
            <w:pPr>
              <w:pStyle w:val="a4"/>
              <w:jc w:val="both"/>
              <w:rPr>
                <w:rFonts w:ascii="Times New Roman" w:hAnsi="Times New Roman"/>
                <w:sz w:val="24"/>
                <w:szCs w:val="24"/>
              </w:rPr>
            </w:pPr>
            <w:r w:rsidRPr="00F57421">
              <w:rPr>
                <w:rFonts w:ascii="Times New Roman" w:hAnsi="Times New Roman"/>
                <w:sz w:val="24"/>
                <w:szCs w:val="24"/>
              </w:rPr>
              <w:t xml:space="preserve">Содействует обеспечению оптимальных условий для организации образовательного процесса, проводит разъяснительную и консультативную работу среди родителей (законных представителей) воспитанников </w:t>
            </w:r>
            <w:r w:rsidRPr="00F57421">
              <w:rPr>
                <w:rFonts w:ascii="Times New Roman" w:hAnsi="Times New Roman"/>
                <w:sz w:val="24"/>
                <w:szCs w:val="24"/>
              </w:rPr>
              <w:lastRenderedPageBreak/>
              <w:t>об их правах и обязанностях; оказывает содействие в проведении массовых воспитательных мероприятий с детьми; рассматривает обращения в свой адрес, а так же обращения по вопросам, отнесенным настоящим положением к компетенции Совета родителей, по поручению руководителя МБДОУ; осуществляет согласование проектов локальных актов МБДОУ. затрагивающих права и законные интересы воспитанников и их родителей; взаимодействует с другими органами самоуправления, общественными организациями по вопросу пропаганды традиций МБДОУ.</w:t>
            </w:r>
          </w:p>
        </w:tc>
      </w:tr>
    </w:tbl>
    <w:p w:rsidR="00224D6B" w:rsidRPr="00F57421" w:rsidRDefault="00224D6B" w:rsidP="00BE42BB">
      <w:pPr>
        <w:pStyle w:val="a4"/>
        <w:jc w:val="both"/>
        <w:rPr>
          <w:rFonts w:ascii="Times New Roman" w:hAnsi="Times New Roman"/>
          <w:sz w:val="24"/>
          <w:szCs w:val="24"/>
        </w:rPr>
      </w:pPr>
    </w:p>
    <w:p w:rsidR="00BA5A53" w:rsidRPr="00F57421" w:rsidRDefault="00BA5A53" w:rsidP="00BA5A53">
      <w:pPr>
        <w:pStyle w:val="a4"/>
        <w:jc w:val="both"/>
        <w:rPr>
          <w:rFonts w:ascii="Times New Roman" w:hAnsi="Times New Roman"/>
          <w:sz w:val="24"/>
          <w:szCs w:val="24"/>
        </w:rPr>
      </w:pPr>
      <w:r w:rsidRPr="00F57421">
        <w:rPr>
          <w:rFonts w:ascii="Times New Roman" w:hAnsi="Times New Roman"/>
          <w:sz w:val="24"/>
          <w:szCs w:val="24"/>
        </w:rPr>
        <w:t>Представительным органом работников является первичная профсоюзная организация (ППО). Председателем избрана воспитатель Камалетдинова Л.Р. Структура и система управления соответствуют специфике деятельности детского сада. В 2021 году в систему управления детским садом начали внедрять элементы электронного документооборота. Ведется автоматизированный оперативный, финансовый и бухгалтерский учет в первичной профсоюзной организации на платформе 1С: Предприятие. Работе с платформой «1С:Предприятие» обучен 1 человек (председатель профкома Камалетдинова Л.Р.) Контроль за деятельностью детского сада осуществляет Учредитель в лице МУ «Управление образования» исполнительного комитета Арского муниципального района Республики Татарстан. Вывод: структура и система управления соответствуют специфике деятельности МБДОУ «Центр развития ребенка – детский сад   №4 города Арск».</w:t>
      </w:r>
    </w:p>
    <w:p w:rsidR="00BA5A53" w:rsidRPr="00F57421" w:rsidRDefault="00BA5A53" w:rsidP="00BE42BB">
      <w:pPr>
        <w:pStyle w:val="a4"/>
        <w:jc w:val="both"/>
        <w:rPr>
          <w:rFonts w:ascii="Times New Roman" w:hAnsi="Times New Roman"/>
          <w:sz w:val="24"/>
          <w:szCs w:val="24"/>
        </w:rPr>
      </w:pPr>
      <w:r w:rsidRPr="00F57421">
        <w:rPr>
          <w:rFonts w:ascii="Times New Roman" w:hAnsi="Times New Roman"/>
          <w:sz w:val="24"/>
          <w:szCs w:val="24"/>
        </w:rPr>
        <w:t>По итогам 2021 года система управления МБДОУ «Центр развития ребенка – детский сад   №4 города Арск» оценивается как эффективная, позволяющая учесть мнение работников и всех участников образовательных отношений.</w:t>
      </w:r>
    </w:p>
    <w:p w:rsidR="00BA5A53" w:rsidRPr="00F57421" w:rsidRDefault="00BA5A53" w:rsidP="00BA5A53">
      <w:pPr>
        <w:pStyle w:val="a4"/>
        <w:jc w:val="center"/>
        <w:rPr>
          <w:rFonts w:ascii="Times New Roman" w:hAnsi="Times New Roman"/>
          <w:b/>
          <w:sz w:val="24"/>
          <w:szCs w:val="24"/>
        </w:rPr>
      </w:pPr>
      <w:r w:rsidRPr="00F57421">
        <w:rPr>
          <w:rFonts w:ascii="Times New Roman" w:hAnsi="Times New Roman"/>
          <w:b/>
          <w:sz w:val="24"/>
          <w:szCs w:val="24"/>
        </w:rPr>
        <w:t>III. Оценка содержания и качества подготовки обучающихся</w:t>
      </w:r>
    </w:p>
    <w:p w:rsidR="00F2239B" w:rsidRPr="00F57421" w:rsidRDefault="00BA5A53" w:rsidP="00753224">
      <w:pPr>
        <w:pStyle w:val="a4"/>
        <w:ind w:firstLine="708"/>
        <w:jc w:val="both"/>
        <w:rPr>
          <w:rFonts w:ascii="Times New Roman" w:hAnsi="Times New Roman"/>
          <w:sz w:val="24"/>
          <w:szCs w:val="24"/>
        </w:rPr>
      </w:pPr>
      <w:r w:rsidRPr="00F57421">
        <w:rPr>
          <w:rFonts w:ascii="Times New Roman" w:hAnsi="Times New Roman"/>
          <w:sz w:val="24"/>
          <w:szCs w:val="24"/>
        </w:rPr>
        <w:t>Образовательная деятельность в МБДОУ «Центр развития ребенка – детский сад   №4 города Арск» организована в соответствии с Федеральным</w:t>
      </w:r>
      <w:r w:rsidR="00753224" w:rsidRPr="00F57421">
        <w:rPr>
          <w:rFonts w:ascii="Times New Roman" w:hAnsi="Times New Roman"/>
          <w:sz w:val="24"/>
          <w:szCs w:val="24"/>
        </w:rPr>
        <w:t xml:space="preserve"> законом от 29.12.2012 №273-ФЗ </w:t>
      </w:r>
      <w:r w:rsidRPr="00F57421">
        <w:rPr>
          <w:rFonts w:ascii="Times New Roman" w:hAnsi="Times New Roman"/>
          <w:sz w:val="24"/>
          <w:szCs w:val="24"/>
        </w:rPr>
        <w:t xml:space="preserve"> «Об образовании в Российской Федерации», ФГОС ДО, СП 2.4.3648-20 «Санитарно-эпидемиологическими требованиями к организациям воспитания и обучения, отдыха и оздоровления детей и молодежи», СанПиН 1.2.3685-21 «Гигиенические нормативы и требования к обеспечению безопасности». Образовательная деятельность ведется на основании утвержденной основной общеобразовательной программы дошкольного образования, которая составлена в соответствии с ФГОС ДО с учетом примерных образовательных программ, санитарно-эпидемиологическими требованиями и нормативами, с учетом недельной нагрузки и направлена на формирование общей культуры воспитанников, развитие физических, интеллектуальных, нравственных, эстетических и личностных качеств с учётом возрастных и индивидуальных особенностей, формирование предпосылок учебной деятельности, сохранение и укрепление здоровья детей дошкольного возраста. Образовательный процесс строится на основе законодательно нормативных документов, оценки состояния здоровья детей, системы психолого-педагогических принципов, отражающих представление о самоценности дошкольного детства. Образовательная деятельность ведётся на русском и татарском языке, в очной форме, нормативный срок обучения 4 года, уровень образования – дошкольное образование. Образовательный процесс в ДОУ строится с учетом контингента воспитанников, их индивидуальных и возрастных особенностей в соответствии с требованиями ООП ДО. При организации образовательного процесса учитываются принципы интеграции образовательных областей (физическое развитие, </w:t>
      </w:r>
      <w:r w:rsidRPr="00F57421">
        <w:rPr>
          <w:rFonts w:ascii="Times New Roman" w:hAnsi="Times New Roman"/>
          <w:sz w:val="24"/>
          <w:szCs w:val="24"/>
        </w:rPr>
        <w:lastRenderedPageBreak/>
        <w:t>познавательное развитие, речевое развитие, социально-коммуникативное развитие, художественно-эстетическое развитие) в соответствии с возрастными возможностями и особенностями детей. Уровень развития детей анализируется по итогам педагогической диагностики. Педагогическая диагностика проводится в ходе наблюдений за активностью детей в различные периоды пребывания в дошкольном учреждении, анализ продуктов детской деятельности и специальные педагогические пробы, организуемые педагогом, т.е. характеристика возможных достижений ребенка в соответствии с его возрастными и индивидуальными особенностями. Инструментарий для педагогической диагностики – карты диагностических наблюдений возрастной группы, позволяющие фиксировать индивидуальную динамику развития каждого ребенка. Педагогическая диагностика осуществляется через отслеживание результатов освоения образовательной программы по 5 образовательным областям. Он основывается на анализе достижения детьми промежуточных результатов, которые описаны в каждом разделе образовательной программы. В середине учебного года по результатам мониторинга определяется зона образовательных потребностей каждого воспитанника. Это позволяет осуществить планирование образовательного процесса с учетом его индивидуализации. В конце учебного года делаются выводы о степени удовлетворения образовательных потребностей детей и о достижении положительной динамики самих образовательных потребностей.</w:t>
      </w:r>
    </w:p>
    <w:p w:rsidR="00753224" w:rsidRPr="00F57421" w:rsidRDefault="00753224" w:rsidP="00753224">
      <w:pPr>
        <w:pStyle w:val="a4"/>
        <w:ind w:firstLine="708"/>
        <w:jc w:val="both"/>
        <w:rPr>
          <w:rFonts w:ascii="Times New Roman" w:hAnsi="Times New Roman"/>
          <w:sz w:val="24"/>
          <w:szCs w:val="24"/>
        </w:rPr>
      </w:pPr>
      <w:r w:rsidRPr="00F57421">
        <w:rPr>
          <w:rFonts w:ascii="Times New Roman" w:hAnsi="Times New Roman"/>
          <w:sz w:val="24"/>
          <w:szCs w:val="24"/>
        </w:rPr>
        <w:t xml:space="preserve">Часть, формируемой участниками образовательного процесса, реализуется в соответствии с Региональной программой дошкольного образования под ред. Р. К. Шаеховой «Сөенеч-Радость познания». С целью повышения профессиональной компетентности педагогов в вопросе развития коммуникативной активности дошкольников на двух государственных языках в течение учебного года проведены различные формы методической работы. Кроме того, педагоги активно принимают участие на мероприятиях различного уровня по данной проблематике: на семинарах, заседаниях методобъединения воспитателей по обучению татарскому языку, 100 % педагогов приняли участие во Всероссийской акции «Татарча диктант». ООД по обучению детей татарскому языку проводилась в старших и подготовительной группах, в младшей и средней группах родной язык изучали в игровой форме в режимных моментах, а с русскоязычными детьми организовывались системные индивидуальные занятия по изучению татарского языка по заявлению родителей. Кроме того, воспитатели закрепляют полученные знания во время режимных моментов, при проведении различных видов игровой и образовательной деятельности. Педагогами ведется систематическая и целенаправленная работа по ознакомлению детей с родным городом, с культурой и бытом народов Поволжья, воспитанию толерантности. В национальных уголках имеется материал, отражающий культуру и традиции русского народа. В течение года проводились национальные праздники (Осенины, Масленица, Весна – красна, Каравон), тематические дни, посвященные знаменательным датам. В детском саду стало традицией проводить календарные праздники на двух языках. Организуются татарские национальные праздники и мероприятия, посвященные творчеству татарских писателей, праздник родного языка. Очень много мероприятий проведено в рамках районного месячника, посвященного творчеству Габдуллы Тукая. </w:t>
      </w:r>
    </w:p>
    <w:p w:rsidR="00753224" w:rsidRPr="00F57421" w:rsidRDefault="00753224" w:rsidP="0050390D">
      <w:pPr>
        <w:spacing w:after="0"/>
        <w:ind w:firstLine="708"/>
        <w:jc w:val="both"/>
        <w:rPr>
          <w:rFonts w:ascii="Times New Roman" w:hAnsi="Times New Roman" w:cs="Times New Roman"/>
          <w:sz w:val="24"/>
          <w:szCs w:val="24"/>
        </w:rPr>
      </w:pPr>
      <w:r w:rsidRPr="00F57421">
        <w:rPr>
          <w:rFonts w:ascii="Times New Roman" w:hAnsi="Times New Roman" w:cs="Times New Roman"/>
          <w:sz w:val="24"/>
          <w:szCs w:val="24"/>
        </w:rPr>
        <w:t xml:space="preserve">С согласия родителей (законных представителей) педагогом-психологом ДОУ в апреле 2021 года проводилось обследование 53 воспитанников подготовительных групп на предмет оценки форсированности предпосылок к учебной деятельности. Уровень психологической готовности определяется в двух аспектах - личностной и интеллектуальной готовности к школе. Для обследования используется комплекс стандартизированных психодиагностических методик для детей старшего дошкольного возраста, позволяющий разносторонне оценить уровень психологической готовности ребенка к обучению в школе, выявить особенности его развития и соответствие возрастным психологическим нормам и целевым ориентирам ФГОС ДО. Задания позволили оценить уровень сформированности предпосылок к учебной деятельности: </w:t>
      </w:r>
      <w:r w:rsidRPr="00F57421">
        <w:rPr>
          <w:rFonts w:ascii="Times New Roman" w:hAnsi="Times New Roman" w:cs="Times New Roman"/>
          <w:sz w:val="24"/>
          <w:szCs w:val="24"/>
        </w:rPr>
        <w:lastRenderedPageBreak/>
        <w:t>возможность работать в соответствии с фронтальной инструкцией (удержание алгоритма деятельности), умение самостоятельно действовать по образцу осуществлять контроль, обладать определенным уровнем работоспособности, а также вовремя остановиться в выполнении того или иного задания и переключиться на выполнение следующего, возможностей распределения и переключения внимания, работоспособности, темпа, целенаправленности деятельности и самоконтроля. Было обследованы 53 ребенка. 52 воспитанников готовы к школе. 1 воспитанник частично готов к школе.</w:t>
      </w:r>
    </w:p>
    <w:p w:rsidR="00BA5A53" w:rsidRPr="00F57421" w:rsidRDefault="00753224" w:rsidP="00753224">
      <w:pPr>
        <w:pStyle w:val="a4"/>
        <w:ind w:firstLine="708"/>
        <w:jc w:val="both"/>
        <w:rPr>
          <w:rFonts w:ascii="Times New Roman" w:hAnsi="Times New Roman"/>
          <w:sz w:val="24"/>
          <w:szCs w:val="24"/>
        </w:rPr>
      </w:pPr>
      <w:r w:rsidRPr="00F57421">
        <w:rPr>
          <w:rFonts w:ascii="Times New Roman" w:hAnsi="Times New Roman"/>
          <w:sz w:val="24"/>
          <w:szCs w:val="24"/>
        </w:rPr>
        <w:t>Все 53 обследованных детей выпустились в школу и обучаются в следующ</w:t>
      </w:r>
      <w:r w:rsidR="00375146" w:rsidRPr="00F57421">
        <w:rPr>
          <w:rFonts w:ascii="Times New Roman" w:hAnsi="Times New Roman"/>
          <w:sz w:val="24"/>
          <w:szCs w:val="24"/>
        </w:rPr>
        <w:t>их образовательных организациях.</w:t>
      </w:r>
    </w:p>
    <w:p w:rsidR="00375146" w:rsidRPr="00F57421" w:rsidRDefault="00375146" w:rsidP="00753224">
      <w:pPr>
        <w:pStyle w:val="a4"/>
        <w:ind w:firstLine="708"/>
        <w:jc w:val="both"/>
        <w:rPr>
          <w:rFonts w:ascii="Times New Roman" w:hAnsi="Times New Roman"/>
          <w:sz w:val="24"/>
          <w:szCs w:val="24"/>
        </w:rPr>
      </w:pPr>
      <w:r w:rsidRPr="00F57421">
        <w:rPr>
          <w:rFonts w:ascii="Times New Roman" w:hAnsi="Times New Roman"/>
          <w:sz w:val="24"/>
          <w:szCs w:val="24"/>
        </w:rPr>
        <w:t>Вывод: результаты педагогического анализа показывают преобладание детей с высоким и средним уровнями развития при прогрессирующей динамике на конец учебного года, что говорит о результативности образовательной деятельности в детском саду.</w:t>
      </w:r>
    </w:p>
    <w:p w:rsidR="00BA5A53" w:rsidRPr="00F57421" w:rsidRDefault="00BA5A53" w:rsidP="00BE42BB">
      <w:pPr>
        <w:pStyle w:val="a4"/>
        <w:jc w:val="both"/>
        <w:rPr>
          <w:rFonts w:ascii="Times New Roman" w:hAnsi="Times New Roman"/>
          <w:sz w:val="24"/>
          <w:szCs w:val="24"/>
        </w:rPr>
      </w:pPr>
    </w:p>
    <w:p w:rsidR="00375146" w:rsidRPr="00F57421" w:rsidRDefault="00375146" w:rsidP="00375146">
      <w:pPr>
        <w:pStyle w:val="a4"/>
        <w:jc w:val="center"/>
        <w:rPr>
          <w:rFonts w:ascii="Times New Roman" w:hAnsi="Times New Roman"/>
          <w:b/>
          <w:sz w:val="24"/>
          <w:szCs w:val="24"/>
        </w:rPr>
      </w:pPr>
      <w:r w:rsidRPr="00F57421">
        <w:rPr>
          <w:rFonts w:ascii="Times New Roman" w:hAnsi="Times New Roman"/>
          <w:b/>
          <w:sz w:val="24"/>
          <w:szCs w:val="24"/>
        </w:rPr>
        <w:t>IV. Оценка организации учебного процесса (воспитательно</w:t>
      </w:r>
      <w:r w:rsidR="00C40B66" w:rsidRPr="00F57421">
        <w:rPr>
          <w:rFonts w:ascii="Times New Roman" w:hAnsi="Times New Roman"/>
          <w:b/>
          <w:sz w:val="24"/>
          <w:szCs w:val="24"/>
        </w:rPr>
        <w:t xml:space="preserve"> - </w:t>
      </w:r>
      <w:r w:rsidRPr="00F57421">
        <w:rPr>
          <w:rFonts w:ascii="Times New Roman" w:hAnsi="Times New Roman"/>
          <w:b/>
          <w:sz w:val="24"/>
          <w:szCs w:val="24"/>
        </w:rPr>
        <w:t>образовательного процесса)</w:t>
      </w:r>
      <w:r w:rsidR="00C40B66" w:rsidRPr="00F57421">
        <w:rPr>
          <w:rFonts w:ascii="Times New Roman" w:hAnsi="Times New Roman"/>
          <w:b/>
          <w:sz w:val="24"/>
          <w:szCs w:val="24"/>
        </w:rPr>
        <w:t>.</w:t>
      </w:r>
    </w:p>
    <w:p w:rsidR="00C40B66" w:rsidRPr="00F57421" w:rsidRDefault="00C40B66" w:rsidP="00375146">
      <w:pPr>
        <w:pStyle w:val="a4"/>
        <w:jc w:val="center"/>
        <w:rPr>
          <w:rFonts w:ascii="Times New Roman" w:hAnsi="Times New Roman"/>
          <w:b/>
          <w:sz w:val="24"/>
          <w:szCs w:val="24"/>
        </w:rPr>
      </w:pPr>
    </w:p>
    <w:p w:rsidR="00375146" w:rsidRPr="00F57421" w:rsidRDefault="00375146" w:rsidP="00BE42BB">
      <w:pPr>
        <w:pStyle w:val="a4"/>
        <w:jc w:val="both"/>
        <w:rPr>
          <w:rFonts w:ascii="Times New Roman" w:hAnsi="Times New Roman"/>
          <w:sz w:val="24"/>
          <w:szCs w:val="24"/>
        </w:rPr>
      </w:pPr>
      <w:r w:rsidRPr="00F57421">
        <w:rPr>
          <w:rFonts w:ascii="Times New Roman" w:hAnsi="Times New Roman"/>
          <w:sz w:val="24"/>
          <w:szCs w:val="24"/>
        </w:rPr>
        <w:t xml:space="preserve"> В основе образовательного процесса детского сада лежит взаимодействие педагогических работников, администрации и родителей (законных  представителей). Основными участниками образовательного процесса являются дети, родители (законные представители), педагоги. Основные формы организации образовательного процесса: </w:t>
      </w:r>
    </w:p>
    <w:p w:rsidR="00375146" w:rsidRPr="00F57421" w:rsidRDefault="00375146" w:rsidP="00BE42BB">
      <w:pPr>
        <w:pStyle w:val="a4"/>
        <w:jc w:val="both"/>
        <w:rPr>
          <w:rFonts w:ascii="Times New Roman" w:hAnsi="Times New Roman"/>
          <w:sz w:val="24"/>
          <w:szCs w:val="24"/>
        </w:rPr>
      </w:pPr>
      <w:r w:rsidRPr="00F57421">
        <w:rPr>
          <w:rFonts w:ascii="Times New Roman" w:hAnsi="Times New Roman"/>
          <w:sz w:val="24"/>
          <w:szCs w:val="24"/>
        </w:rPr>
        <w:t xml:space="preserve">-совместная деятельность педагогического работника и воспитанников в рамках организованной образовательной деятельности по освоению основной общеобразовательной программы дошкольного образования; </w:t>
      </w:r>
    </w:p>
    <w:p w:rsidR="00375146" w:rsidRPr="00F57421" w:rsidRDefault="00375146" w:rsidP="00BE42BB">
      <w:pPr>
        <w:pStyle w:val="a4"/>
        <w:jc w:val="both"/>
        <w:rPr>
          <w:rFonts w:ascii="Times New Roman" w:hAnsi="Times New Roman"/>
          <w:sz w:val="24"/>
          <w:szCs w:val="24"/>
        </w:rPr>
      </w:pPr>
      <w:r w:rsidRPr="00F57421">
        <w:rPr>
          <w:rFonts w:ascii="Times New Roman" w:hAnsi="Times New Roman"/>
          <w:sz w:val="24"/>
          <w:szCs w:val="24"/>
        </w:rPr>
        <w:t xml:space="preserve">-самостоятельная деятельность воспитанников под наблюдением педагогического работника. Занятия в рамках образовательной деятельности ведутся фронтально. Продолжительность занятий соответствует СанПиН 1.2.3685-21 и составляет: </w:t>
      </w:r>
    </w:p>
    <w:p w:rsidR="00375146" w:rsidRPr="00F57421" w:rsidRDefault="00375146" w:rsidP="00BE42BB">
      <w:pPr>
        <w:pStyle w:val="a4"/>
        <w:jc w:val="both"/>
        <w:rPr>
          <w:rFonts w:ascii="Times New Roman" w:hAnsi="Times New Roman"/>
          <w:sz w:val="24"/>
          <w:szCs w:val="24"/>
        </w:rPr>
      </w:pPr>
      <w:r w:rsidRPr="00F57421">
        <w:rPr>
          <w:rFonts w:ascii="Times New Roman" w:hAnsi="Times New Roman"/>
          <w:sz w:val="24"/>
          <w:szCs w:val="24"/>
        </w:rPr>
        <w:t>-в группах с детьми от 3до 4 лет – до 15 мин;</w:t>
      </w:r>
    </w:p>
    <w:p w:rsidR="00375146" w:rsidRPr="00F57421" w:rsidRDefault="00375146" w:rsidP="00BE42BB">
      <w:pPr>
        <w:pStyle w:val="a4"/>
        <w:jc w:val="both"/>
        <w:rPr>
          <w:rFonts w:ascii="Times New Roman" w:hAnsi="Times New Roman"/>
          <w:sz w:val="24"/>
          <w:szCs w:val="24"/>
        </w:rPr>
      </w:pPr>
      <w:r w:rsidRPr="00F57421">
        <w:rPr>
          <w:rFonts w:ascii="Times New Roman" w:hAnsi="Times New Roman"/>
          <w:sz w:val="24"/>
          <w:szCs w:val="24"/>
        </w:rPr>
        <w:t xml:space="preserve"> -в группах с детьми от 4до 5 лет – до 20 мин; </w:t>
      </w:r>
    </w:p>
    <w:p w:rsidR="00375146" w:rsidRPr="00F57421" w:rsidRDefault="00375146" w:rsidP="00BE42BB">
      <w:pPr>
        <w:pStyle w:val="a4"/>
        <w:jc w:val="both"/>
        <w:rPr>
          <w:rFonts w:ascii="Times New Roman" w:hAnsi="Times New Roman"/>
          <w:sz w:val="24"/>
          <w:szCs w:val="24"/>
        </w:rPr>
      </w:pPr>
      <w:r w:rsidRPr="00F57421">
        <w:rPr>
          <w:rFonts w:ascii="Times New Roman" w:hAnsi="Times New Roman"/>
          <w:sz w:val="24"/>
          <w:szCs w:val="24"/>
        </w:rPr>
        <w:t>-в группах с детьми от 5до 6 лет – до 25 мин;</w:t>
      </w:r>
    </w:p>
    <w:p w:rsidR="00375146" w:rsidRPr="00F57421" w:rsidRDefault="00375146" w:rsidP="00BE42BB">
      <w:pPr>
        <w:pStyle w:val="a4"/>
        <w:jc w:val="both"/>
        <w:rPr>
          <w:rFonts w:ascii="Times New Roman" w:hAnsi="Times New Roman"/>
          <w:sz w:val="24"/>
          <w:szCs w:val="24"/>
        </w:rPr>
      </w:pPr>
      <w:r w:rsidRPr="00F57421">
        <w:rPr>
          <w:rFonts w:ascii="Times New Roman" w:hAnsi="Times New Roman"/>
          <w:sz w:val="24"/>
          <w:szCs w:val="24"/>
        </w:rPr>
        <w:t xml:space="preserve"> -в группах с детьми от 6до 7 лет – до 30 мин. </w:t>
      </w:r>
    </w:p>
    <w:p w:rsidR="00375146" w:rsidRPr="00F57421" w:rsidRDefault="00375146" w:rsidP="00BE42BB">
      <w:pPr>
        <w:pStyle w:val="a4"/>
        <w:jc w:val="both"/>
        <w:rPr>
          <w:rFonts w:ascii="Times New Roman" w:hAnsi="Times New Roman"/>
          <w:sz w:val="24"/>
          <w:szCs w:val="24"/>
        </w:rPr>
      </w:pPr>
      <w:r w:rsidRPr="00F57421">
        <w:rPr>
          <w:rFonts w:ascii="Times New Roman" w:hAnsi="Times New Roman"/>
          <w:sz w:val="24"/>
          <w:szCs w:val="24"/>
        </w:rPr>
        <w:t xml:space="preserve">Между занятиями в рамках образовательной деятельности предусмотрены перерывы продолжительностью не менее 10 минут. Образовательная деятельность с детьми строится с учетом индивидуальных особенностей детей и их способностями. Выявление и развитие способностей воспитанников осуществляется в любых формах образовательной деятельности. В течение учебного года проводилась систематическая работа по сохранению и укреплению физического, психического и эмоционального здоровья воспитанников, по профилактике нарушений осанки и плоскостопия: </w:t>
      </w:r>
    </w:p>
    <w:p w:rsidR="00375146" w:rsidRPr="00F57421" w:rsidRDefault="00375146" w:rsidP="00BE42BB">
      <w:pPr>
        <w:pStyle w:val="a4"/>
        <w:jc w:val="both"/>
        <w:rPr>
          <w:rFonts w:ascii="Times New Roman" w:hAnsi="Times New Roman"/>
          <w:sz w:val="24"/>
          <w:szCs w:val="24"/>
        </w:rPr>
      </w:pPr>
      <w:r w:rsidRPr="00F57421">
        <w:rPr>
          <w:rFonts w:ascii="Times New Roman" w:hAnsi="Times New Roman"/>
          <w:sz w:val="24"/>
          <w:szCs w:val="24"/>
        </w:rPr>
        <w:t xml:space="preserve">-профилактические, оздоровительные мероприятия; </w:t>
      </w:r>
    </w:p>
    <w:p w:rsidR="00375146" w:rsidRPr="00F57421" w:rsidRDefault="00375146" w:rsidP="00BE42BB">
      <w:pPr>
        <w:pStyle w:val="a4"/>
        <w:jc w:val="both"/>
        <w:rPr>
          <w:rFonts w:ascii="Times New Roman" w:hAnsi="Times New Roman"/>
          <w:sz w:val="24"/>
          <w:szCs w:val="24"/>
        </w:rPr>
      </w:pPr>
      <w:r w:rsidRPr="00F57421">
        <w:rPr>
          <w:rFonts w:ascii="Times New Roman" w:hAnsi="Times New Roman"/>
          <w:sz w:val="24"/>
          <w:szCs w:val="24"/>
        </w:rPr>
        <w:t xml:space="preserve">-санитарно-гигиенические и противоэпидемические мероприятия; </w:t>
      </w:r>
    </w:p>
    <w:p w:rsidR="00375146" w:rsidRPr="00F57421" w:rsidRDefault="00375146" w:rsidP="00BE42BB">
      <w:pPr>
        <w:pStyle w:val="a4"/>
        <w:jc w:val="both"/>
        <w:rPr>
          <w:rFonts w:ascii="Times New Roman" w:hAnsi="Times New Roman"/>
          <w:sz w:val="24"/>
          <w:szCs w:val="24"/>
        </w:rPr>
      </w:pPr>
      <w:r w:rsidRPr="00F57421">
        <w:rPr>
          <w:rFonts w:ascii="Times New Roman" w:hAnsi="Times New Roman"/>
          <w:sz w:val="24"/>
          <w:szCs w:val="24"/>
        </w:rPr>
        <w:t xml:space="preserve">-двигательная активность; </w:t>
      </w:r>
    </w:p>
    <w:p w:rsidR="00375146" w:rsidRPr="00F57421" w:rsidRDefault="00375146" w:rsidP="00BE42BB">
      <w:pPr>
        <w:pStyle w:val="a4"/>
        <w:jc w:val="both"/>
        <w:rPr>
          <w:rFonts w:ascii="Times New Roman" w:hAnsi="Times New Roman"/>
          <w:sz w:val="24"/>
          <w:szCs w:val="24"/>
        </w:rPr>
      </w:pPr>
      <w:r w:rsidRPr="00F57421">
        <w:rPr>
          <w:rFonts w:ascii="Times New Roman" w:hAnsi="Times New Roman"/>
          <w:sz w:val="24"/>
          <w:szCs w:val="24"/>
        </w:rPr>
        <w:t xml:space="preserve">-использование здоровьесберегающих технологий: </w:t>
      </w:r>
    </w:p>
    <w:p w:rsidR="00375146" w:rsidRPr="00F57421" w:rsidRDefault="00375146" w:rsidP="00BE42BB">
      <w:pPr>
        <w:pStyle w:val="a4"/>
        <w:jc w:val="both"/>
        <w:rPr>
          <w:rFonts w:ascii="Times New Roman" w:hAnsi="Times New Roman"/>
          <w:sz w:val="24"/>
          <w:szCs w:val="24"/>
        </w:rPr>
      </w:pPr>
      <w:r w:rsidRPr="00F57421">
        <w:rPr>
          <w:rFonts w:ascii="Times New Roman" w:hAnsi="Times New Roman"/>
          <w:sz w:val="24"/>
          <w:szCs w:val="24"/>
        </w:rPr>
        <w:t xml:space="preserve">-проведение закаливающих мероприятий; </w:t>
      </w:r>
    </w:p>
    <w:p w:rsidR="00375146" w:rsidRPr="00F57421" w:rsidRDefault="00375146" w:rsidP="00BE42BB">
      <w:pPr>
        <w:pStyle w:val="a4"/>
        <w:jc w:val="both"/>
        <w:rPr>
          <w:rFonts w:ascii="Times New Roman" w:hAnsi="Times New Roman"/>
          <w:sz w:val="24"/>
          <w:szCs w:val="24"/>
        </w:rPr>
      </w:pPr>
      <w:r w:rsidRPr="00F57421">
        <w:rPr>
          <w:rFonts w:ascii="Times New Roman" w:hAnsi="Times New Roman"/>
          <w:sz w:val="24"/>
          <w:szCs w:val="24"/>
        </w:rPr>
        <w:t xml:space="preserve">-соблюдение режима проветривания и кварцевания; </w:t>
      </w:r>
    </w:p>
    <w:p w:rsidR="00375146" w:rsidRPr="00F57421" w:rsidRDefault="00375146" w:rsidP="00BE42BB">
      <w:pPr>
        <w:pStyle w:val="a4"/>
        <w:jc w:val="both"/>
        <w:rPr>
          <w:rFonts w:ascii="Times New Roman" w:hAnsi="Times New Roman"/>
          <w:sz w:val="24"/>
          <w:szCs w:val="24"/>
        </w:rPr>
      </w:pPr>
      <w:r w:rsidRPr="00F57421">
        <w:rPr>
          <w:rFonts w:ascii="Times New Roman" w:hAnsi="Times New Roman"/>
          <w:sz w:val="24"/>
          <w:szCs w:val="24"/>
        </w:rPr>
        <w:t xml:space="preserve">-организация рационального питания (четырехразовый режим питания). </w:t>
      </w:r>
    </w:p>
    <w:p w:rsidR="00BA5A53" w:rsidRPr="00F57421" w:rsidRDefault="00375146" w:rsidP="00BE42BB">
      <w:pPr>
        <w:pStyle w:val="a4"/>
        <w:jc w:val="both"/>
        <w:rPr>
          <w:rFonts w:ascii="Times New Roman" w:hAnsi="Times New Roman"/>
          <w:sz w:val="24"/>
          <w:szCs w:val="24"/>
        </w:rPr>
      </w:pPr>
      <w:r w:rsidRPr="00F57421">
        <w:rPr>
          <w:rFonts w:ascii="Times New Roman" w:hAnsi="Times New Roman"/>
          <w:sz w:val="24"/>
          <w:szCs w:val="24"/>
        </w:rPr>
        <w:t xml:space="preserve">С целью обеспечения социальных гарантий и организации сбалансированного питания воспитанников организация горячего питания в детском саду осуществляется в соответствии с Положением «Об организации питания в детском саду (утв. приказом №18 от 28.05.2021 г.) и Положением «О бракеражной комиссии» (утв. приказом №10 от 30.03.2021 г.), Приказами «Об организации питания в МБДОУ» №26 от 01.09.2021 г. и № 1 от 10.01.2022 г.; планом работы по формированию культуры здорового питания дошкольников; 10-дневным меню для организации питания детей в МБДОУ «Центр </w:t>
      </w:r>
      <w:r w:rsidRPr="00F57421">
        <w:rPr>
          <w:rFonts w:ascii="Times New Roman" w:hAnsi="Times New Roman"/>
          <w:sz w:val="24"/>
          <w:szCs w:val="24"/>
        </w:rPr>
        <w:lastRenderedPageBreak/>
        <w:t>развития ребенка – детский сад   №4 города Арск»</w:t>
      </w:r>
      <w:r w:rsidR="00F96602">
        <w:rPr>
          <w:rFonts w:ascii="Times New Roman" w:hAnsi="Times New Roman"/>
          <w:sz w:val="24"/>
          <w:szCs w:val="24"/>
        </w:rPr>
        <w:t xml:space="preserve"> </w:t>
      </w:r>
      <w:r w:rsidRPr="00F57421">
        <w:rPr>
          <w:rFonts w:ascii="Times New Roman" w:hAnsi="Times New Roman"/>
          <w:sz w:val="24"/>
          <w:szCs w:val="24"/>
        </w:rPr>
        <w:t xml:space="preserve">от 3-7 лет с 12-часовым пребыванием (утв.приказом №1 от 10.01.2022 г.), составленного на основании примерного 10-дневного меню для организации питания детей в дошкольных образовательных учреждениях от 3-7 лет с 10,5-12- часовым пребыванием, утвержденного АО «Департаментом продовольствия и социального питания г. Казани». Благодаря созданию медико-педагогических условий и системе оздоровительных мероприятий показатели физического здоровья детей улучшились. Детей с первой группой здоровья- </w:t>
      </w:r>
      <w:r w:rsidR="006534F3" w:rsidRPr="00F57421">
        <w:rPr>
          <w:rFonts w:ascii="Times New Roman" w:hAnsi="Times New Roman"/>
          <w:sz w:val="24"/>
          <w:szCs w:val="24"/>
        </w:rPr>
        <w:t>35</w:t>
      </w:r>
      <w:r w:rsidRPr="00F57421">
        <w:rPr>
          <w:rFonts w:ascii="Times New Roman" w:hAnsi="Times New Roman"/>
          <w:sz w:val="24"/>
          <w:szCs w:val="24"/>
        </w:rPr>
        <w:t xml:space="preserve"> ребенка, со второй группой здоровья- </w:t>
      </w:r>
      <w:r w:rsidR="006534F3" w:rsidRPr="00F57421">
        <w:rPr>
          <w:rFonts w:ascii="Times New Roman" w:hAnsi="Times New Roman"/>
          <w:sz w:val="24"/>
          <w:szCs w:val="24"/>
        </w:rPr>
        <w:t>133</w:t>
      </w:r>
      <w:r w:rsidRPr="00F57421">
        <w:rPr>
          <w:rFonts w:ascii="Times New Roman" w:hAnsi="Times New Roman"/>
          <w:sz w:val="24"/>
          <w:szCs w:val="24"/>
        </w:rPr>
        <w:t xml:space="preserve"> детей, с третьей группой здоровья-</w:t>
      </w:r>
      <w:r w:rsidR="006534F3" w:rsidRPr="00F57421">
        <w:rPr>
          <w:rFonts w:ascii="Times New Roman" w:hAnsi="Times New Roman"/>
          <w:sz w:val="24"/>
          <w:szCs w:val="24"/>
        </w:rPr>
        <w:t xml:space="preserve"> 0 детей. Посещаемость 62,8%</w:t>
      </w:r>
    </w:p>
    <w:p w:rsidR="00EE6EBF" w:rsidRPr="00F57421" w:rsidRDefault="00EE6EBF" w:rsidP="00F96602">
      <w:pPr>
        <w:pStyle w:val="a4"/>
        <w:ind w:firstLine="708"/>
        <w:jc w:val="both"/>
        <w:rPr>
          <w:rFonts w:ascii="Times New Roman" w:hAnsi="Times New Roman"/>
          <w:sz w:val="24"/>
          <w:szCs w:val="24"/>
        </w:rPr>
      </w:pPr>
      <w:r w:rsidRPr="00F57421">
        <w:rPr>
          <w:rFonts w:ascii="Times New Roman" w:hAnsi="Times New Roman"/>
          <w:sz w:val="24"/>
          <w:szCs w:val="24"/>
        </w:rPr>
        <w:t xml:space="preserve">В целях сохранения тенденции сокращения распространения новой коронавирусной инфекции (COVID-19), укрепления здоровья детей и работников детского сада, администрация детского сада в 2021 году продолжила соблюдать ограничительные меры и профилактические меры в соответствии с СП 3.1/2.4.3598-20: </w:t>
      </w:r>
    </w:p>
    <w:p w:rsidR="00EE6EBF" w:rsidRPr="00F57421" w:rsidRDefault="00EE6EBF" w:rsidP="00BE42BB">
      <w:pPr>
        <w:pStyle w:val="a4"/>
        <w:jc w:val="both"/>
        <w:rPr>
          <w:rFonts w:ascii="Times New Roman" w:hAnsi="Times New Roman"/>
          <w:sz w:val="24"/>
          <w:szCs w:val="24"/>
        </w:rPr>
      </w:pPr>
      <w:r w:rsidRPr="00F57421">
        <w:rPr>
          <w:rFonts w:ascii="Times New Roman" w:hAnsi="Times New Roman"/>
          <w:sz w:val="24"/>
          <w:szCs w:val="24"/>
        </w:rPr>
        <w:t xml:space="preserve">-ежедневный усиленный фильтр воспитанников и работников – термометрию с помощью бесконтактных термометров и опрос на наличие признаков инфекционных заболеваний. Лица с признаками инфекционных заболеваний изолируются, а детский сад уведомляет территориальный орган Роспотребнадзора; </w:t>
      </w:r>
    </w:p>
    <w:p w:rsidR="00EE6EBF" w:rsidRPr="00F57421" w:rsidRDefault="00EE6EBF" w:rsidP="00BE42BB">
      <w:pPr>
        <w:pStyle w:val="a4"/>
        <w:jc w:val="both"/>
        <w:rPr>
          <w:rFonts w:ascii="Times New Roman" w:hAnsi="Times New Roman"/>
          <w:sz w:val="24"/>
          <w:szCs w:val="24"/>
        </w:rPr>
      </w:pPr>
      <w:r w:rsidRPr="00F57421">
        <w:rPr>
          <w:rFonts w:ascii="Times New Roman" w:hAnsi="Times New Roman"/>
          <w:sz w:val="24"/>
          <w:szCs w:val="24"/>
        </w:rPr>
        <w:t xml:space="preserve">-еженедельную генеральную уборку с применением дезинфицирующих средств, разведенных в концентрациях по вирусному режиму; -ежедневную влажную уборку с обработкой всех контактных поверхностей, игрушек и оборудования дезинфицирующими средствами; </w:t>
      </w:r>
    </w:p>
    <w:p w:rsidR="00EE6EBF" w:rsidRPr="00F57421" w:rsidRDefault="00EE6EBF" w:rsidP="00BE42BB">
      <w:pPr>
        <w:pStyle w:val="a4"/>
        <w:jc w:val="both"/>
        <w:rPr>
          <w:rFonts w:ascii="Times New Roman" w:hAnsi="Times New Roman"/>
          <w:sz w:val="24"/>
          <w:szCs w:val="24"/>
        </w:rPr>
      </w:pPr>
      <w:r w:rsidRPr="00F57421">
        <w:rPr>
          <w:rFonts w:ascii="Times New Roman" w:hAnsi="Times New Roman"/>
          <w:sz w:val="24"/>
          <w:szCs w:val="24"/>
        </w:rPr>
        <w:t xml:space="preserve">-дезинфекцию посуды, столовых приборов после каждого использования; </w:t>
      </w:r>
    </w:p>
    <w:p w:rsidR="00EE6EBF" w:rsidRPr="00F57421" w:rsidRDefault="00EE6EBF" w:rsidP="00BE42BB">
      <w:pPr>
        <w:pStyle w:val="a4"/>
        <w:jc w:val="both"/>
        <w:rPr>
          <w:rFonts w:ascii="Times New Roman" w:hAnsi="Times New Roman"/>
          <w:sz w:val="24"/>
          <w:szCs w:val="24"/>
        </w:rPr>
      </w:pPr>
      <w:r w:rsidRPr="00F57421">
        <w:rPr>
          <w:rFonts w:ascii="Times New Roman" w:hAnsi="Times New Roman"/>
          <w:sz w:val="24"/>
          <w:szCs w:val="24"/>
        </w:rPr>
        <w:t xml:space="preserve">-использование бактерицидных установок в групповых комнатах; </w:t>
      </w:r>
    </w:p>
    <w:p w:rsidR="00EE6EBF" w:rsidRPr="00F57421" w:rsidRDefault="00EE6EBF" w:rsidP="00BE42BB">
      <w:pPr>
        <w:pStyle w:val="a4"/>
        <w:jc w:val="both"/>
        <w:rPr>
          <w:rFonts w:ascii="Times New Roman" w:hAnsi="Times New Roman"/>
          <w:sz w:val="24"/>
          <w:szCs w:val="24"/>
        </w:rPr>
      </w:pPr>
      <w:r w:rsidRPr="00F57421">
        <w:rPr>
          <w:rFonts w:ascii="Times New Roman" w:hAnsi="Times New Roman"/>
          <w:sz w:val="24"/>
          <w:szCs w:val="24"/>
        </w:rPr>
        <w:t xml:space="preserve">-частое проветривание групповых комнат в отсутствии воспитанников; </w:t>
      </w:r>
    </w:p>
    <w:p w:rsidR="00EE6EBF" w:rsidRPr="00F57421" w:rsidRDefault="00EE6EBF" w:rsidP="00BE42BB">
      <w:pPr>
        <w:pStyle w:val="a4"/>
        <w:jc w:val="both"/>
        <w:rPr>
          <w:rFonts w:ascii="Times New Roman" w:hAnsi="Times New Roman"/>
          <w:sz w:val="24"/>
          <w:szCs w:val="24"/>
        </w:rPr>
      </w:pPr>
      <w:r w:rsidRPr="00F57421">
        <w:rPr>
          <w:rFonts w:ascii="Times New Roman" w:hAnsi="Times New Roman"/>
          <w:sz w:val="24"/>
          <w:szCs w:val="24"/>
        </w:rPr>
        <w:t xml:space="preserve">-проведение всех занятий в помещениях групповой ячейки или на открытом воздухе отдельно от других групп; </w:t>
      </w:r>
    </w:p>
    <w:p w:rsidR="00EE6EBF" w:rsidRPr="00F57421" w:rsidRDefault="00EE6EBF" w:rsidP="00BE42BB">
      <w:pPr>
        <w:pStyle w:val="a4"/>
        <w:jc w:val="both"/>
        <w:rPr>
          <w:rFonts w:ascii="Times New Roman" w:hAnsi="Times New Roman"/>
          <w:sz w:val="24"/>
          <w:szCs w:val="24"/>
        </w:rPr>
      </w:pPr>
      <w:r w:rsidRPr="00F57421">
        <w:rPr>
          <w:rFonts w:ascii="Times New Roman" w:hAnsi="Times New Roman"/>
          <w:sz w:val="24"/>
          <w:szCs w:val="24"/>
        </w:rPr>
        <w:t xml:space="preserve">-исключение массовых мероприятий. </w:t>
      </w:r>
    </w:p>
    <w:p w:rsidR="00EE6EBF" w:rsidRPr="00F57421" w:rsidRDefault="00EE6EBF" w:rsidP="00BE42BB">
      <w:pPr>
        <w:pStyle w:val="a4"/>
        <w:jc w:val="both"/>
        <w:rPr>
          <w:rFonts w:ascii="Times New Roman" w:hAnsi="Times New Roman"/>
          <w:sz w:val="24"/>
          <w:szCs w:val="24"/>
        </w:rPr>
      </w:pPr>
      <w:r w:rsidRPr="00F57421">
        <w:rPr>
          <w:rFonts w:ascii="Times New Roman" w:hAnsi="Times New Roman"/>
          <w:sz w:val="24"/>
          <w:szCs w:val="24"/>
        </w:rPr>
        <w:t>Для детей мероприятия проводились в групповом формате, для родителей - в дистанционном формате, они на утренниках не присутствовали;</w:t>
      </w:r>
    </w:p>
    <w:p w:rsidR="00EE6EBF" w:rsidRPr="00F57421" w:rsidRDefault="00EE6EBF" w:rsidP="00BE42BB">
      <w:pPr>
        <w:pStyle w:val="a4"/>
        <w:jc w:val="both"/>
        <w:rPr>
          <w:rFonts w:ascii="Times New Roman" w:hAnsi="Times New Roman"/>
          <w:sz w:val="24"/>
          <w:szCs w:val="24"/>
        </w:rPr>
      </w:pPr>
      <w:r w:rsidRPr="00F57421">
        <w:rPr>
          <w:rFonts w:ascii="Times New Roman" w:hAnsi="Times New Roman"/>
          <w:sz w:val="24"/>
          <w:szCs w:val="24"/>
        </w:rPr>
        <w:t xml:space="preserve"> -установление при входе в здание и в приемных групп антисептиков; </w:t>
      </w:r>
    </w:p>
    <w:p w:rsidR="00EE6EBF" w:rsidRPr="00F57421" w:rsidRDefault="00EE6EBF" w:rsidP="00BE42BB">
      <w:pPr>
        <w:pStyle w:val="a4"/>
        <w:jc w:val="both"/>
        <w:rPr>
          <w:rFonts w:ascii="Times New Roman" w:hAnsi="Times New Roman"/>
          <w:sz w:val="24"/>
          <w:szCs w:val="24"/>
        </w:rPr>
      </w:pPr>
      <w:r w:rsidRPr="00F57421">
        <w:rPr>
          <w:rFonts w:ascii="Times New Roman" w:hAnsi="Times New Roman"/>
          <w:sz w:val="24"/>
          <w:szCs w:val="24"/>
        </w:rPr>
        <w:t>-введение масочно-перчаточного режима для работников пищеблока и масочного режима для всех работников, родителей и посетителей;</w:t>
      </w:r>
    </w:p>
    <w:p w:rsidR="00EE6EBF" w:rsidRPr="00F57421" w:rsidRDefault="00EE6EBF" w:rsidP="00BE42BB">
      <w:pPr>
        <w:pStyle w:val="a4"/>
        <w:jc w:val="both"/>
        <w:rPr>
          <w:rFonts w:ascii="Times New Roman" w:hAnsi="Times New Roman"/>
          <w:sz w:val="24"/>
          <w:szCs w:val="24"/>
        </w:rPr>
      </w:pPr>
      <w:r w:rsidRPr="00F57421">
        <w:rPr>
          <w:rFonts w:ascii="Times New Roman" w:hAnsi="Times New Roman"/>
          <w:sz w:val="24"/>
          <w:szCs w:val="24"/>
        </w:rPr>
        <w:t xml:space="preserve"> -соблюдение масочного режима (со своевременной сменой маски в течение рабочего времени) и социальной дистанции работниками ДОУ; </w:t>
      </w:r>
    </w:p>
    <w:p w:rsidR="00EE6EBF" w:rsidRPr="00F57421" w:rsidRDefault="00EE6EBF" w:rsidP="00BE42BB">
      <w:pPr>
        <w:pStyle w:val="a4"/>
        <w:jc w:val="both"/>
        <w:rPr>
          <w:rFonts w:ascii="Times New Roman" w:hAnsi="Times New Roman"/>
          <w:sz w:val="24"/>
          <w:szCs w:val="24"/>
        </w:rPr>
      </w:pPr>
      <w:r w:rsidRPr="00F57421">
        <w:rPr>
          <w:rFonts w:ascii="Times New Roman" w:hAnsi="Times New Roman"/>
          <w:sz w:val="24"/>
          <w:szCs w:val="24"/>
        </w:rPr>
        <w:t xml:space="preserve">-соблюдение питьевого режима воспитанниками; </w:t>
      </w:r>
    </w:p>
    <w:p w:rsidR="00EE6EBF" w:rsidRPr="00F57421" w:rsidRDefault="00EE6EBF" w:rsidP="00BE42BB">
      <w:pPr>
        <w:pStyle w:val="a4"/>
        <w:jc w:val="both"/>
        <w:rPr>
          <w:rFonts w:ascii="Times New Roman" w:hAnsi="Times New Roman"/>
          <w:sz w:val="24"/>
          <w:szCs w:val="24"/>
        </w:rPr>
      </w:pPr>
      <w:r w:rsidRPr="00F57421">
        <w:rPr>
          <w:rFonts w:ascii="Times New Roman" w:hAnsi="Times New Roman"/>
          <w:sz w:val="24"/>
          <w:szCs w:val="24"/>
        </w:rPr>
        <w:t xml:space="preserve">-усиление внимания на состояние здоровья воспитанников в течение всего времени нахождения ребенка в детском саду, при появлении у ребенка признаков недомогания и жалоб на плохое самочувствие оперативное информирование медицинского персонала детского сада и родителей (законных представителей), изолирование ребенка; </w:t>
      </w:r>
    </w:p>
    <w:p w:rsidR="00EE6EBF" w:rsidRPr="00F57421" w:rsidRDefault="00EE6EBF" w:rsidP="00BE42BB">
      <w:pPr>
        <w:pStyle w:val="a4"/>
        <w:jc w:val="both"/>
        <w:rPr>
          <w:rFonts w:ascii="Times New Roman" w:hAnsi="Times New Roman"/>
          <w:sz w:val="24"/>
          <w:szCs w:val="24"/>
        </w:rPr>
      </w:pPr>
      <w:r w:rsidRPr="00F57421">
        <w:rPr>
          <w:rFonts w:ascii="Times New Roman" w:hAnsi="Times New Roman"/>
          <w:sz w:val="24"/>
          <w:szCs w:val="24"/>
        </w:rPr>
        <w:t xml:space="preserve">-усиление гигиенического воспитания детей и родителей путем размещения плакатов и памяток на информационных стендах, рассылка полезной информации в мессенджерах, выступление по вопросам о соблюдении личной гигиены на родительских собраниях. В соответствии с Указом Президента Российской Федерации от 23.04.2021 № 242 "Об установлении на территории Российской Федерации нерабочих дней в мае 2021 г." и на основании Письма МУ «Управление образования» от 30.04.2021 г. №602 4,5,6,7 мая 2021 года были объявлены нерабочими днями. В целях обеспечения мер безопасности по нераспространению новой коронавирусной инфекции в детском саду была организована работа дежурной группы. Остальным воспитанникам, находящимся дома, были предложены задания в дистанционном формате. </w:t>
      </w:r>
    </w:p>
    <w:p w:rsidR="00F96602" w:rsidRDefault="00F96602" w:rsidP="00EE6EBF">
      <w:pPr>
        <w:pStyle w:val="a4"/>
        <w:jc w:val="center"/>
        <w:rPr>
          <w:rFonts w:ascii="Times New Roman" w:hAnsi="Times New Roman"/>
          <w:b/>
          <w:sz w:val="24"/>
          <w:szCs w:val="24"/>
        </w:rPr>
      </w:pPr>
    </w:p>
    <w:p w:rsidR="00F96602" w:rsidRDefault="00F96602" w:rsidP="00EE6EBF">
      <w:pPr>
        <w:pStyle w:val="a4"/>
        <w:jc w:val="center"/>
        <w:rPr>
          <w:rFonts w:ascii="Times New Roman" w:hAnsi="Times New Roman"/>
          <w:b/>
          <w:sz w:val="24"/>
          <w:szCs w:val="24"/>
        </w:rPr>
      </w:pPr>
    </w:p>
    <w:p w:rsidR="00F96602" w:rsidRDefault="00F96602" w:rsidP="00EE6EBF">
      <w:pPr>
        <w:pStyle w:val="a4"/>
        <w:jc w:val="center"/>
        <w:rPr>
          <w:rFonts w:ascii="Times New Roman" w:hAnsi="Times New Roman"/>
          <w:b/>
          <w:sz w:val="24"/>
          <w:szCs w:val="24"/>
        </w:rPr>
      </w:pPr>
    </w:p>
    <w:p w:rsidR="00EE6EBF" w:rsidRPr="00F57421" w:rsidRDefault="00EE6EBF" w:rsidP="00EE6EBF">
      <w:pPr>
        <w:pStyle w:val="a4"/>
        <w:jc w:val="center"/>
        <w:rPr>
          <w:rFonts w:ascii="Times New Roman" w:hAnsi="Times New Roman"/>
          <w:b/>
          <w:sz w:val="24"/>
          <w:szCs w:val="24"/>
        </w:rPr>
      </w:pPr>
      <w:r w:rsidRPr="00F57421">
        <w:rPr>
          <w:rFonts w:ascii="Times New Roman" w:hAnsi="Times New Roman"/>
          <w:b/>
          <w:sz w:val="24"/>
          <w:szCs w:val="24"/>
        </w:rPr>
        <w:t>V. Оценка качества кадрового обеспечения</w:t>
      </w:r>
    </w:p>
    <w:p w:rsidR="00EE6EBF" w:rsidRPr="00F57421" w:rsidRDefault="00EE6EBF" w:rsidP="00EE6EBF">
      <w:pPr>
        <w:pStyle w:val="a4"/>
        <w:jc w:val="center"/>
        <w:rPr>
          <w:rFonts w:ascii="Times New Roman" w:hAnsi="Times New Roman"/>
          <w:b/>
          <w:sz w:val="24"/>
          <w:szCs w:val="24"/>
        </w:rPr>
      </w:pPr>
    </w:p>
    <w:p w:rsidR="00EE6EBF" w:rsidRPr="00F57421" w:rsidRDefault="00EE6EBF" w:rsidP="00EE6EBF">
      <w:pPr>
        <w:spacing w:after="0" w:line="240" w:lineRule="auto"/>
        <w:ind w:firstLine="708"/>
        <w:rPr>
          <w:rFonts w:ascii="Times New Roman" w:hAnsi="Times New Roman" w:cs="Times New Roman"/>
          <w:sz w:val="24"/>
          <w:szCs w:val="24"/>
        </w:rPr>
      </w:pPr>
      <w:r w:rsidRPr="00F57421">
        <w:rPr>
          <w:rFonts w:ascii="Times New Roman" w:hAnsi="Times New Roman" w:cs="Times New Roman"/>
          <w:sz w:val="24"/>
          <w:szCs w:val="24"/>
        </w:rPr>
        <w:lastRenderedPageBreak/>
        <w:t>Педагогический коллектив, обеспечивающий развитие, воспитание и оздоровление детей состоит из 19 педагогов в том числе: 12 воспитателей, музыкальный руководитель, инструктор по физической культуре, воспитатель по обучению татарскому языку, старший воспитатель, педагог-психолог, учитель – логопед, воспитатель по обучению английскому языку.</w:t>
      </w:r>
    </w:p>
    <w:p w:rsidR="00EE6EBF" w:rsidRPr="00F57421" w:rsidRDefault="00EE6EBF" w:rsidP="00EE6EBF">
      <w:pPr>
        <w:spacing w:after="0" w:line="240" w:lineRule="auto"/>
        <w:rPr>
          <w:rFonts w:ascii="Times New Roman" w:hAnsi="Times New Roman" w:cs="Times New Roman"/>
          <w:bCs/>
          <w:sz w:val="24"/>
          <w:szCs w:val="24"/>
        </w:rPr>
      </w:pPr>
      <w:r w:rsidRPr="00F57421">
        <w:rPr>
          <w:rFonts w:ascii="Times New Roman" w:hAnsi="Times New Roman" w:cs="Times New Roman"/>
          <w:bCs/>
          <w:sz w:val="24"/>
          <w:szCs w:val="24"/>
        </w:rPr>
        <w:t xml:space="preserve">Педагогическая среда ДОУ профессиональна и стабильна. </w:t>
      </w:r>
    </w:p>
    <w:p w:rsidR="00EE6EBF" w:rsidRPr="00F57421" w:rsidRDefault="00EE6EBF" w:rsidP="00EE6EBF">
      <w:pPr>
        <w:spacing w:after="0" w:line="240" w:lineRule="auto"/>
        <w:rPr>
          <w:rFonts w:ascii="Times New Roman" w:hAnsi="Times New Roman" w:cs="Times New Roman"/>
          <w:bCs/>
          <w:sz w:val="24"/>
          <w:szCs w:val="24"/>
        </w:rPr>
      </w:pPr>
    </w:p>
    <w:tbl>
      <w:tblPr>
        <w:tblW w:w="7513" w:type="dxa"/>
        <w:tblInd w:w="5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50"/>
        <w:gridCol w:w="4322"/>
        <w:gridCol w:w="1395"/>
        <w:gridCol w:w="1246"/>
      </w:tblGrid>
      <w:tr w:rsidR="00EE6EBF" w:rsidRPr="00F57421" w:rsidTr="00EE6EBF">
        <w:tc>
          <w:tcPr>
            <w:tcW w:w="568" w:type="dxa"/>
            <w:tcBorders>
              <w:top w:val="single" w:sz="4" w:space="0" w:color="auto"/>
              <w:left w:val="single" w:sz="4" w:space="0" w:color="auto"/>
              <w:bottom w:val="single" w:sz="4" w:space="0" w:color="auto"/>
              <w:right w:val="single" w:sz="4" w:space="0" w:color="auto"/>
            </w:tcBorders>
          </w:tcPr>
          <w:p w:rsidR="00EE6EBF" w:rsidRPr="00F57421" w:rsidRDefault="00EE6EBF" w:rsidP="00EE6EBF">
            <w:pPr>
              <w:tabs>
                <w:tab w:val="left" w:pos="180"/>
              </w:tabs>
              <w:spacing w:after="0" w:line="240" w:lineRule="auto"/>
              <w:rPr>
                <w:rFonts w:ascii="Times New Roman" w:hAnsi="Times New Roman" w:cs="Times New Roman"/>
                <w:bCs/>
                <w:sz w:val="24"/>
                <w:szCs w:val="24"/>
              </w:rPr>
            </w:pPr>
            <w:r w:rsidRPr="00F57421">
              <w:rPr>
                <w:rFonts w:ascii="Times New Roman" w:hAnsi="Times New Roman" w:cs="Times New Roman"/>
                <w:bCs/>
                <w:sz w:val="24"/>
                <w:szCs w:val="24"/>
              </w:rPr>
              <w:t>1</w:t>
            </w:r>
          </w:p>
        </w:tc>
        <w:tc>
          <w:tcPr>
            <w:tcW w:w="4536" w:type="dxa"/>
            <w:tcBorders>
              <w:top w:val="single" w:sz="4" w:space="0" w:color="auto"/>
              <w:left w:val="single" w:sz="4" w:space="0" w:color="auto"/>
              <w:bottom w:val="single" w:sz="4" w:space="0" w:color="auto"/>
              <w:right w:val="single" w:sz="4" w:space="0" w:color="auto"/>
            </w:tcBorders>
          </w:tcPr>
          <w:p w:rsidR="00EE6EBF" w:rsidRPr="00F57421" w:rsidRDefault="00EE6EBF" w:rsidP="00EE6EBF">
            <w:pPr>
              <w:tabs>
                <w:tab w:val="left" w:pos="180"/>
              </w:tabs>
              <w:spacing w:after="0" w:line="240" w:lineRule="auto"/>
              <w:rPr>
                <w:rFonts w:ascii="Times New Roman" w:hAnsi="Times New Roman" w:cs="Times New Roman"/>
                <w:bCs/>
                <w:sz w:val="24"/>
                <w:szCs w:val="24"/>
              </w:rPr>
            </w:pPr>
            <w:r w:rsidRPr="00F57421">
              <w:rPr>
                <w:rFonts w:ascii="Times New Roman" w:hAnsi="Times New Roman" w:cs="Times New Roman"/>
                <w:bCs/>
                <w:sz w:val="24"/>
                <w:szCs w:val="24"/>
              </w:rPr>
              <w:t>Общее количество педагогических кадров</w:t>
            </w:r>
          </w:p>
        </w:tc>
        <w:tc>
          <w:tcPr>
            <w:tcW w:w="2409" w:type="dxa"/>
            <w:gridSpan w:val="2"/>
            <w:tcBorders>
              <w:top w:val="single" w:sz="4" w:space="0" w:color="auto"/>
              <w:left w:val="single" w:sz="4" w:space="0" w:color="auto"/>
              <w:bottom w:val="single" w:sz="4" w:space="0" w:color="auto"/>
              <w:right w:val="single" w:sz="4" w:space="0" w:color="auto"/>
            </w:tcBorders>
          </w:tcPr>
          <w:p w:rsidR="00EE6EBF" w:rsidRPr="00F57421" w:rsidRDefault="00EE6EBF" w:rsidP="00EE6EBF">
            <w:pPr>
              <w:tabs>
                <w:tab w:val="left" w:pos="180"/>
              </w:tabs>
              <w:spacing w:after="0" w:line="240" w:lineRule="auto"/>
              <w:rPr>
                <w:rFonts w:ascii="Times New Roman" w:hAnsi="Times New Roman" w:cs="Times New Roman"/>
                <w:bCs/>
                <w:sz w:val="24"/>
                <w:szCs w:val="24"/>
              </w:rPr>
            </w:pPr>
          </w:p>
          <w:p w:rsidR="00EE6EBF" w:rsidRPr="00F57421" w:rsidRDefault="00EE6EBF" w:rsidP="00EE6EBF">
            <w:pPr>
              <w:tabs>
                <w:tab w:val="left" w:pos="180"/>
              </w:tabs>
              <w:spacing w:after="0" w:line="240" w:lineRule="auto"/>
              <w:rPr>
                <w:rFonts w:ascii="Times New Roman" w:hAnsi="Times New Roman" w:cs="Times New Roman"/>
                <w:bCs/>
                <w:sz w:val="24"/>
                <w:szCs w:val="24"/>
              </w:rPr>
            </w:pPr>
            <w:r w:rsidRPr="00F57421">
              <w:rPr>
                <w:rFonts w:ascii="Times New Roman" w:hAnsi="Times New Roman" w:cs="Times New Roman"/>
                <w:bCs/>
                <w:sz w:val="24"/>
                <w:szCs w:val="24"/>
              </w:rPr>
              <w:t>20 педагогов</w:t>
            </w:r>
          </w:p>
        </w:tc>
      </w:tr>
      <w:tr w:rsidR="00EE6EBF" w:rsidRPr="00F57421" w:rsidTr="00EE6EBF">
        <w:tc>
          <w:tcPr>
            <w:tcW w:w="568" w:type="dxa"/>
            <w:tcBorders>
              <w:top w:val="single" w:sz="4" w:space="0" w:color="auto"/>
              <w:left w:val="single" w:sz="4" w:space="0" w:color="auto"/>
              <w:bottom w:val="single" w:sz="4" w:space="0" w:color="auto"/>
              <w:right w:val="single" w:sz="4" w:space="0" w:color="auto"/>
            </w:tcBorders>
          </w:tcPr>
          <w:p w:rsidR="00EE6EBF" w:rsidRPr="00F57421" w:rsidRDefault="00EE6EBF" w:rsidP="00EE6EBF">
            <w:pPr>
              <w:tabs>
                <w:tab w:val="left" w:pos="180"/>
              </w:tabs>
              <w:spacing w:after="0" w:line="240" w:lineRule="auto"/>
              <w:rPr>
                <w:rFonts w:ascii="Times New Roman" w:hAnsi="Times New Roman" w:cs="Times New Roman"/>
                <w:bCs/>
                <w:sz w:val="24"/>
                <w:szCs w:val="24"/>
              </w:rPr>
            </w:pPr>
            <w:r w:rsidRPr="00F57421">
              <w:rPr>
                <w:rFonts w:ascii="Times New Roman" w:hAnsi="Times New Roman" w:cs="Times New Roman"/>
                <w:bCs/>
                <w:sz w:val="24"/>
                <w:szCs w:val="24"/>
              </w:rPr>
              <w:t>2</w:t>
            </w:r>
          </w:p>
        </w:tc>
        <w:tc>
          <w:tcPr>
            <w:tcW w:w="4536" w:type="dxa"/>
            <w:tcBorders>
              <w:top w:val="single" w:sz="4" w:space="0" w:color="auto"/>
              <w:left w:val="single" w:sz="4" w:space="0" w:color="auto"/>
              <w:bottom w:val="single" w:sz="4" w:space="0" w:color="auto"/>
              <w:right w:val="single" w:sz="4" w:space="0" w:color="auto"/>
            </w:tcBorders>
          </w:tcPr>
          <w:p w:rsidR="00EE6EBF" w:rsidRPr="00F57421" w:rsidRDefault="00EE6EBF" w:rsidP="00EE6EBF">
            <w:pPr>
              <w:tabs>
                <w:tab w:val="left" w:pos="180"/>
              </w:tabs>
              <w:spacing w:after="0" w:line="240" w:lineRule="auto"/>
              <w:rPr>
                <w:rFonts w:ascii="Times New Roman" w:hAnsi="Times New Roman" w:cs="Times New Roman"/>
                <w:bCs/>
                <w:sz w:val="24"/>
                <w:szCs w:val="24"/>
              </w:rPr>
            </w:pPr>
            <w:r w:rsidRPr="00F57421">
              <w:rPr>
                <w:rFonts w:ascii="Times New Roman" w:hAnsi="Times New Roman" w:cs="Times New Roman"/>
                <w:bCs/>
                <w:sz w:val="24"/>
                <w:szCs w:val="24"/>
              </w:rPr>
              <w:t>Квалификация</w:t>
            </w:r>
          </w:p>
          <w:p w:rsidR="00EE6EBF" w:rsidRPr="00F57421" w:rsidRDefault="00EE6EBF" w:rsidP="00EE6EBF">
            <w:pPr>
              <w:numPr>
                <w:ilvl w:val="0"/>
                <w:numId w:val="3"/>
              </w:numPr>
              <w:tabs>
                <w:tab w:val="clear" w:pos="720"/>
                <w:tab w:val="left" w:pos="171"/>
              </w:tabs>
              <w:spacing w:after="0" w:line="240" w:lineRule="auto"/>
              <w:ind w:left="0" w:firstLine="0"/>
              <w:rPr>
                <w:rFonts w:ascii="Times New Roman" w:hAnsi="Times New Roman" w:cs="Times New Roman"/>
                <w:bCs/>
                <w:sz w:val="24"/>
                <w:szCs w:val="24"/>
              </w:rPr>
            </w:pPr>
            <w:r w:rsidRPr="00F57421">
              <w:rPr>
                <w:rFonts w:ascii="Times New Roman" w:hAnsi="Times New Roman" w:cs="Times New Roman"/>
                <w:bCs/>
                <w:sz w:val="24"/>
                <w:szCs w:val="24"/>
              </w:rPr>
              <w:t>Высшая категория</w:t>
            </w:r>
          </w:p>
          <w:p w:rsidR="00EE6EBF" w:rsidRPr="00F57421" w:rsidRDefault="00EE6EBF" w:rsidP="00EE6EBF">
            <w:pPr>
              <w:numPr>
                <w:ilvl w:val="0"/>
                <w:numId w:val="3"/>
              </w:numPr>
              <w:tabs>
                <w:tab w:val="clear" w:pos="720"/>
                <w:tab w:val="left" w:pos="171"/>
              </w:tabs>
              <w:spacing w:after="0" w:line="240" w:lineRule="auto"/>
              <w:ind w:left="0" w:firstLine="0"/>
              <w:rPr>
                <w:rFonts w:ascii="Times New Roman" w:hAnsi="Times New Roman" w:cs="Times New Roman"/>
                <w:bCs/>
                <w:sz w:val="24"/>
                <w:szCs w:val="24"/>
              </w:rPr>
            </w:pPr>
            <w:r w:rsidRPr="00F57421">
              <w:rPr>
                <w:rFonts w:ascii="Times New Roman" w:hAnsi="Times New Roman" w:cs="Times New Roman"/>
                <w:bCs/>
                <w:sz w:val="24"/>
                <w:szCs w:val="24"/>
              </w:rPr>
              <w:t>Первая категория</w:t>
            </w:r>
          </w:p>
          <w:p w:rsidR="00EE6EBF" w:rsidRPr="00F57421" w:rsidRDefault="00EE6EBF" w:rsidP="00EE6EBF">
            <w:pPr>
              <w:numPr>
                <w:ilvl w:val="0"/>
                <w:numId w:val="3"/>
              </w:numPr>
              <w:tabs>
                <w:tab w:val="clear" w:pos="720"/>
                <w:tab w:val="left" w:pos="171"/>
              </w:tabs>
              <w:spacing w:after="0" w:line="240" w:lineRule="auto"/>
              <w:ind w:left="0" w:firstLine="0"/>
              <w:rPr>
                <w:rFonts w:ascii="Times New Roman" w:hAnsi="Times New Roman" w:cs="Times New Roman"/>
                <w:bCs/>
                <w:sz w:val="24"/>
                <w:szCs w:val="24"/>
              </w:rPr>
            </w:pPr>
            <w:r w:rsidRPr="00F57421">
              <w:rPr>
                <w:rFonts w:ascii="Times New Roman" w:hAnsi="Times New Roman" w:cs="Times New Roman"/>
                <w:bCs/>
                <w:sz w:val="24"/>
                <w:szCs w:val="24"/>
              </w:rPr>
              <w:t>Без категории</w:t>
            </w:r>
          </w:p>
        </w:tc>
        <w:tc>
          <w:tcPr>
            <w:tcW w:w="1417" w:type="dxa"/>
            <w:tcBorders>
              <w:top w:val="single" w:sz="4" w:space="0" w:color="auto"/>
              <w:left w:val="single" w:sz="4" w:space="0" w:color="auto"/>
              <w:bottom w:val="single" w:sz="4" w:space="0" w:color="auto"/>
              <w:right w:val="single" w:sz="4" w:space="0" w:color="auto"/>
            </w:tcBorders>
          </w:tcPr>
          <w:p w:rsidR="00EE6EBF" w:rsidRPr="00F57421" w:rsidRDefault="00EE6EBF" w:rsidP="00EE6EBF">
            <w:pPr>
              <w:tabs>
                <w:tab w:val="left" w:pos="180"/>
              </w:tabs>
              <w:spacing w:after="0" w:line="240" w:lineRule="auto"/>
              <w:rPr>
                <w:rFonts w:ascii="Times New Roman" w:hAnsi="Times New Roman" w:cs="Times New Roman"/>
                <w:bCs/>
                <w:sz w:val="24"/>
                <w:szCs w:val="24"/>
              </w:rPr>
            </w:pPr>
          </w:p>
          <w:p w:rsidR="00EE6EBF" w:rsidRPr="00F57421" w:rsidRDefault="00EE6EBF" w:rsidP="00EE6EBF">
            <w:pPr>
              <w:tabs>
                <w:tab w:val="left" w:pos="180"/>
              </w:tabs>
              <w:spacing w:after="0" w:line="240" w:lineRule="auto"/>
              <w:rPr>
                <w:rFonts w:ascii="Times New Roman" w:hAnsi="Times New Roman" w:cs="Times New Roman"/>
                <w:bCs/>
                <w:sz w:val="24"/>
                <w:szCs w:val="24"/>
              </w:rPr>
            </w:pPr>
            <w:r w:rsidRPr="00F57421">
              <w:rPr>
                <w:rFonts w:ascii="Times New Roman" w:hAnsi="Times New Roman" w:cs="Times New Roman"/>
                <w:bCs/>
                <w:sz w:val="24"/>
                <w:szCs w:val="24"/>
              </w:rPr>
              <w:t xml:space="preserve">1человек </w:t>
            </w:r>
          </w:p>
          <w:p w:rsidR="00EE6EBF" w:rsidRPr="00F57421" w:rsidRDefault="00EE6EBF" w:rsidP="00EE6EBF">
            <w:pPr>
              <w:tabs>
                <w:tab w:val="left" w:pos="180"/>
              </w:tabs>
              <w:spacing w:after="0" w:line="240" w:lineRule="auto"/>
              <w:rPr>
                <w:rFonts w:ascii="Times New Roman" w:hAnsi="Times New Roman" w:cs="Times New Roman"/>
                <w:bCs/>
                <w:sz w:val="24"/>
                <w:szCs w:val="24"/>
              </w:rPr>
            </w:pPr>
            <w:r w:rsidRPr="00F57421">
              <w:rPr>
                <w:rFonts w:ascii="Times New Roman" w:hAnsi="Times New Roman" w:cs="Times New Roman"/>
                <w:bCs/>
                <w:sz w:val="24"/>
                <w:szCs w:val="24"/>
              </w:rPr>
              <w:t xml:space="preserve">16 человек </w:t>
            </w:r>
          </w:p>
          <w:p w:rsidR="00EE6EBF" w:rsidRPr="00F57421" w:rsidRDefault="00EE6EBF" w:rsidP="00EE6EBF">
            <w:pPr>
              <w:tabs>
                <w:tab w:val="left" w:pos="180"/>
              </w:tabs>
              <w:spacing w:after="0" w:line="240" w:lineRule="auto"/>
              <w:rPr>
                <w:rFonts w:ascii="Times New Roman" w:hAnsi="Times New Roman" w:cs="Times New Roman"/>
                <w:bCs/>
                <w:sz w:val="24"/>
                <w:szCs w:val="24"/>
              </w:rPr>
            </w:pPr>
            <w:r w:rsidRPr="00F57421">
              <w:rPr>
                <w:rFonts w:ascii="Times New Roman" w:hAnsi="Times New Roman" w:cs="Times New Roman"/>
                <w:bCs/>
                <w:sz w:val="24"/>
                <w:szCs w:val="24"/>
              </w:rPr>
              <w:t>3  человека</w:t>
            </w:r>
          </w:p>
        </w:tc>
        <w:tc>
          <w:tcPr>
            <w:tcW w:w="992" w:type="dxa"/>
            <w:tcBorders>
              <w:top w:val="single" w:sz="4" w:space="0" w:color="auto"/>
              <w:left w:val="single" w:sz="4" w:space="0" w:color="auto"/>
              <w:bottom w:val="single" w:sz="4" w:space="0" w:color="auto"/>
              <w:right w:val="single" w:sz="4" w:space="0" w:color="auto"/>
            </w:tcBorders>
          </w:tcPr>
          <w:p w:rsidR="00EE6EBF" w:rsidRPr="00F57421" w:rsidRDefault="00EE6EBF" w:rsidP="00EE6EBF">
            <w:pPr>
              <w:spacing w:after="0"/>
              <w:rPr>
                <w:rFonts w:ascii="Times New Roman" w:hAnsi="Times New Roman" w:cs="Times New Roman"/>
                <w:bCs/>
                <w:sz w:val="24"/>
                <w:szCs w:val="24"/>
              </w:rPr>
            </w:pPr>
            <w:r w:rsidRPr="00F57421">
              <w:rPr>
                <w:rFonts w:ascii="Times New Roman" w:hAnsi="Times New Roman" w:cs="Times New Roman"/>
                <w:bCs/>
                <w:sz w:val="24"/>
                <w:szCs w:val="24"/>
              </w:rPr>
              <w:t xml:space="preserve">2021г. </w:t>
            </w:r>
          </w:p>
          <w:p w:rsidR="00EE6EBF" w:rsidRPr="00F57421" w:rsidRDefault="00EE6EBF" w:rsidP="00EE6EBF">
            <w:pPr>
              <w:spacing w:after="0"/>
              <w:rPr>
                <w:rFonts w:ascii="Times New Roman" w:hAnsi="Times New Roman" w:cs="Times New Roman"/>
                <w:bCs/>
                <w:sz w:val="24"/>
                <w:szCs w:val="24"/>
              </w:rPr>
            </w:pPr>
            <w:r w:rsidRPr="00F57421">
              <w:rPr>
                <w:rFonts w:ascii="Times New Roman" w:hAnsi="Times New Roman" w:cs="Times New Roman"/>
                <w:bCs/>
                <w:sz w:val="24"/>
                <w:szCs w:val="24"/>
              </w:rPr>
              <w:t>-</w:t>
            </w:r>
          </w:p>
          <w:p w:rsidR="00EE6EBF" w:rsidRPr="00F57421" w:rsidRDefault="00EE6EBF" w:rsidP="00EE6EBF">
            <w:pPr>
              <w:spacing w:after="0"/>
              <w:rPr>
                <w:rFonts w:ascii="Times New Roman" w:hAnsi="Times New Roman" w:cs="Times New Roman"/>
                <w:bCs/>
                <w:sz w:val="24"/>
                <w:szCs w:val="24"/>
              </w:rPr>
            </w:pPr>
            <w:r w:rsidRPr="00F57421">
              <w:rPr>
                <w:rFonts w:ascii="Times New Roman" w:hAnsi="Times New Roman" w:cs="Times New Roman"/>
                <w:bCs/>
                <w:sz w:val="24"/>
                <w:szCs w:val="24"/>
              </w:rPr>
              <w:t>4человека</w:t>
            </w:r>
          </w:p>
          <w:p w:rsidR="00EE6EBF" w:rsidRPr="00F57421" w:rsidRDefault="00EE6EBF" w:rsidP="00EE6EBF">
            <w:pPr>
              <w:rPr>
                <w:rFonts w:ascii="Times New Roman" w:hAnsi="Times New Roman" w:cs="Times New Roman"/>
                <w:bCs/>
                <w:sz w:val="24"/>
                <w:szCs w:val="24"/>
              </w:rPr>
            </w:pPr>
          </w:p>
          <w:p w:rsidR="00EE6EBF" w:rsidRPr="00F57421" w:rsidRDefault="00EE6EBF" w:rsidP="00EE6EBF">
            <w:pPr>
              <w:tabs>
                <w:tab w:val="left" w:pos="180"/>
              </w:tabs>
              <w:spacing w:after="0" w:line="240" w:lineRule="auto"/>
              <w:rPr>
                <w:rFonts w:ascii="Times New Roman" w:hAnsi="Times New Roman" w:cs="Times New Roman"/>
                <w:bCs/>
                <w:sz w:val="24"/>
                <w:szCs w:val="24"/>
              </w:rPr>
            </w:pPr>
          </w:p>
        </w:tc>
      </w:tr>
      <w:tr w:rsidR="00EE6EBF" w:rsidRPr="00F57421" w:rsidTr="00EE6EBF">
        <w:tc>
          <w:tcPr>
            <w:tcW w:w="568" w:type="dxa"/>
            <w:tcBorders>
              <w:top w:val="single" w:sz="4" w:space="0" w:color="auto"/>
              <w:left w:val="single" w:sz="4" w:space="0" w:color="auto"/>
              <w:bottom w:val="single" w:sz="4" w:space="0" w:color="auto"/>
              <w:right w:val="single" w:sz="4" w:space="0" w:color="auto"/>
            </w:tcBorders>
          </w:tcPr>
          <w:p w:rsidR="00EE6EBF" w:rsidRPr="00F57421" w:rsidRDefault="00EE6EBF" w:rsidP="00EE6EBF">
            <w:pPr>
              <w:tabs>
                <w:tab w:val="left" w:pos="180"/>
              </w:tabs>
              <w:spacing w:after="0" w:line="240" w:lineRule="auto"/>
              <w:rPr>
                <w:rFonts w:ascii="Times New Roman" w:hAnsi="Times New Roman" w:cs="Times New Roman"/>
                <w:bCs/>
                <w:sz w:val="24"/>
                <w:szCs w:val="24"/>
              </w:rPr>
            </w:pPr>
            <w:r w:rsidRPr="00F57421">
              <w:rPr>
                <w:rFonts w:ascii="Times New Roman" w:hAnsi="Times New Roman" w:cs="Times New Roman"/>
                <w:bCs/>
                <w:sz w:val="24"/>
                <w:szCs w:val="24"/>
              </w:rPr>
              <w:t>3</w:t>
            </w:r>
          </w:p>
        </w:tc>
        <w:tc>
          <w:tcPr>
            <w:tcW w:w="4536" w:type="dxa"/>
            <w:tcBorders>
              <w:top w:val="single" w:sz="4" w:space="0" w:color="auto"/>
              <w:left w:val="single" w:sz="4" w:space="0" w:color="auto"/>
              <w:bottom w:val="single" w:sz="4" w:space="0" w:color="auto"/>
              <w:right w:val="single" w:sz="4" w:space="0" w:color="auto"/>
            </w:tcBorders>
          </w:tcPr>
          <w:p w:rsidR="00EE6EBF" w:rsidRPr="00F57421" w:rsidRDefault="00EE6EBF" w:rsidP="00EE6EBF">
            <w:pPr>
              <w:tabs>
                <w:tab w:val="left" w:pos="180"/>
              </w:tabs>
              <w:spacing w:after="0" w:line="240" w:lineRule="auto"/>
              <w:rPr>
                <w:rFonts w:ascii="Times New Roman" w:hAnsi="Times New Roman" w:cs="Times New Roman"/>
                <w:bCs/>
                <w:sz w:val="24"/>
                <w:szCs w:val="24"/>
              </w:rPr>
            </w:pPr>
            <w:r w:rsidRPr="00F57421">
              <w:rPr>
                <w:rFonts w:ascii="Times New Roman" w:hAnsi="Times New Roman" w:cs="Times New Roman"/>
                <w:bCs/>
                <w:sz w:val="24"/>
                <w:szCs w:val="24"/>
              </w:rPr>
              <w:t>Образование</w:t>
            </w:r>
          </w:p>
          <w:p w:rsidR="00EE6EBF" w:rsidRPr="00F57421" w:rsidRDefault="00EE6EBF" w:rsidP="00EE6EBF">
            <w:pPr>
              <w:numPr>
                <w:ilvl w:val="0"/>
                <w:numId w:val="4"/>
              </w:numPr>
              <w:tabs>
                <w:tab w:val="left" w:pos="180"/>
              </w:tabs>
              <w:spacing w:after="0" w:line="240" w:lineRule="auto"/>
              <w:ind w:left="0" w:firstLine="0"/>
              <w:rPr>
                <w:rFonts w:ascii="Times New Roman" w:hAnsi="Times New Roman" w:cs="Times New Roman"/>
                <w:bCs/>
                <w:sz w:val="24"/>
                <w:szCs w:val="24"/>
              </w:rPr>
            </w:pPr>
            <w:r w:rsidRPr="00F57421">
              <w:rPr>
                <w:rFonts w:ascii="Times New Roman" w:hAnsi="Times New Roman" w:cs="Times New Roman"/>
                <w:bCs/>
                <w:sz w:val="24"/>
                <w:szCs w:val="24"/>
              </w:rPr>
              <w:t>Высшее педагогическое</w:t>
            </w:r>
          </w:p>
          <w:p w:rsidR="00EE6EBF" w:rsidRPr="00F57421" w:rsidRDefault="00EE6EBF" w:rsidP="00EE6EBF">
            <w:pPr>
              <w:numPr>
                <w:ilvl w:val="0"/>
                <w:numId w:val="4"/>
              </w:numPr>
              <w:tabs>
                <w:tab w:val="left" w:pos="180"/>
              </w:tabs>
              <w:spacing w:after="0" w:line="240" w:lineRule="auto"/>
              <w:ind w:left="0" w:firstLine="0"/>
              <w:rPr>
                <w:rFonts w:ascii="Times New Roman" w:hAnsi="Times New Roman" w:cs="Times New Roman"/>
                <w:bCs/>
                <w:sz w:val="24"/>
                <w:szCs w:val="24"/>
              </w:rPr>
            </w:pPr>
            <w:r w:rsidRPr="00F57421">
              <w:rPr>
                <w:rFonts w:ascii="Times New Roman" w:hAnsi="Times New Roman" w:cs="Times New Roman"/>
                <w:bCs/>
                <w:sz w:val="24"/>
                <w:szCs w:val="24"/>
              </w:rPr>
              <w:t>Среднее педагогическое</w:t>
            </w:r>
          </w:p>
        </w:tc>
        <w:tc>
          <w:tcPr>
            <w:tcW w:w="2409" w:type="dxa"/>
            <w:gridSpan w:val="2"/>
            <w:tcBorders>
              <w:top w:val="single" w:sz="4" w:space="0" w:color="auto"/>
              <w:left w:val="single" w:sz="4" w:space="0" w:color="auto"/>
              <w:bottom w:val="single" w:sz="4" w:space="0" w:color="auto"/>
              <w:right w:val="single" w:sz="4" w:space="0" w:color="auto"/>
            </w:tcBorders>
          </w:tcPr>
          <w:p w:rsidR="00EE6EBF" w:rsidRPr="00F57421" w:rsidRDefault="00EE6EBF" w:rsidP="00EE6EBF">
            <w:pPr>
              <w:tabs>
                <w:tab w:val="left" w:pos="180"/>
              </w:tabs>
              <w:spacing w:after="0" w:line="240" w:lineRule="auto"/>
              <w:rPr>
                <w:rFonts w:ascii="Times New Roman" w:hAnsi="Times New Roman" w:cs="Times New Roman"/>
                <w:bCs/>
                <w:sz w:val="24"/>
                <w:szCs w:val="24"/>
              </w:rPr>
            </w:pPr>
          </w:p>
          <w:p w:rsidR="00EE6EBF" w:rsidRPr="00F57421" w:rsidRDefault="00EE6EBF" w:rsidP="00EE6EBF">
            <w:pPr>
              <w:tabs>
                <w:tab w:val="left" w:pos="180"/>
              </w:tabs>
              <w:spacing w:after="0" w:line="240" w:lineRule="auto"/>
              <w:rPr>
                <w:rFonts w:ascii="Times New Roman" w:hAnsi="Times New Roman" w:cs="Times New Roman"/>
                <w:bCs/>
                <w:sz w:val="24"/>
                <w:szCs w:val="24"/>
              </w:rPr>
            </w:pPr>
            <w:r w:rsidRPr="00F57421">
              <w:rPr>
                <w:rFonts w:ascii="Times New Roman" w:hAnsi="Times New Roman" w:cs="Times New Roman"/>
                <w:bCs/>
                <w:sz w:val="24"/>
                <w:szCs w:val="24"/>
              </w:rPr>
              <w:t xml:space="preserve">19 человек </w:t>
            </w:r>
          </w:p>
          <w:p w:rsidR="00EE6EBF" w:rsidRPr="00F57421" w:rsidRDefault="00EE6EBF" w:rsidP="00EE6EBF">
            <w:pPr>
              <w:tabs>
                <w:tab w:val="left" w:pos="180"/>
              </w:tabs>
              <w:spacing w:after="0" w:line="240" w:lineRule="auto"/>
              <w:rPr>
                <w:rFonts w:ascii="Times New Roman" w:hAnsi="Times New Roman" w:cs="Times New Roman"/>
                <w:bCs/>
                <w:sz w:val="24"/>
                <w:szCs w:val="24"/>
              </w:rPr>
            </w:pPr>
            <w:r w:rsidRPr="00F57421">
              <w:rPr>
                <w:rFonts w:ascii="Times New Roman" w:hAnsi="Times New Roman" w:cs="Times New Roman"/>
                <w:bCs/>
                <w:sz w:val="24"/>
                <w:szCs w:val="24"/>
              </w:rPr>
              <w:t xml:space="preserve">1 человек  </w:t>
            </w:r>
          </w:p>
        </w:tc>
      </w:tr>
    </w:tbl>
    <w:p w:rsidR="00EE6EBF" w:rsidRPr="00F57421" w:rsidRDefault="00EE6EBF" w:rsidP="00EE6EBF">
      <w:pPr>
        <w:spacing w:after="0" w:line="240" w:lineRule="auto"/>
        <w:jc w:val="both"/>
        <w:rPr>
          <w:rFonts w:ascii="Times New Roman" w:hAnsi="Times New Roman" w:cs="Times New Roman"/>
          <w:sz w:val="24"/>
          <w:szCs w:val="24"/>
        </w:rPr>
      </w:pPr>
      <w:r w:rsidRPr="00F57421">
        <w:rPr>
          <w:rFonts w:ascii="Times New Roman" w:hAnsi="Times New Roman" w:cs="Times New Roman"/>
          <w:sz w:val="24"/>
          <w:szCs w:val="24"/>
        </w:rPr>
        <w:t xml:space="preserve">      Комплектование кадрами в ДОУ строится в соответствии со</w:t>
      </w:r>
      <w:r w:rsidRPr="00F57421">
        <w:rPr>
          <w:rFonts w:ascii="Times New Roman" w:hAnsi="Times New Roman" w:cs="Times New Roman"/>
          <w:b/>
          <w:bCs/>
          <w:sz w:val="24"/>
          <w:szCs w:val="24"/>
        </w:rPr>
        <w:t xml:space="preserve"> </w:t>
      </w:r>
      <w:r w:rsidRPr="00F57421">
        <w:rPr>
          <w:rFonts w:ascii="Times New Roman" w:hAnsi="Times New Roman" w:cs="Times New Roman"/>
          <w:sz w:val="24"/>
          <w:szCs w:val="24"/>
        </w:rPr>
        <w:t xml:space="preserve">штатным расписанием.  </w:t>
      </w:r>
      <w:r w:rsidRPr="00F57421">
        <w:rPr>
          <w:rFonts w:ascii="Times New Roman" w:hAnsi="Times New Roman" w:cs="Times New Roman"/>
          <w:bCs/>
          <w:sz w:val="24"/>
          <w:szCs w:val="24"/>
        </w:rPr>
        <w:t xml:space="preserve">Одним из ведущих условий, необходимых для реализации образовательного процесса являются педагогические кадры. </w:t>
      </w:r>
      <w:r w:rsidRPr="00F57421">
        <w:rPr>
          <w:rFonts w:ascii="Times New Roman" w:hAnsi="Times New Roman" w:cs="Times New Roman"/>
          <w:sz w:val="24"/>
          <w:szCs w:val="24"/>
        </w:rPr>
        <w:t xml:space="preserve">В целом педагогический коллектив отличается своей стабильностью. Все  педагоги имеют профессиональное педагогическое образование: 88% - высшее, 12% - среднее специальное. За прошедший учебный год  вырос образовательный ценз педагогов:  </w:t>
      </w:r>
    </w:p>
    <w:p w:rsidR="00EE6EBF" w:rsidRPr="00F57421" w:rsidRDefault="00EE6EBF" w:rsidP="00EE6EBF">
      <w:pPr>
        <w:spacing w:after="0" w:line="240" w:lineRule="auto"/>
        <w:jc w:val="both"/>
        <w:rPr>
          <w:rFonts w:ascii="Times New Roman" w:hAnsi="Times New Roman" w:cs="Times New Roman"/>
          <w:sz w:val="24"/>
          <w:szCs w:val="24"/>
        </w:rPr>
      </w:pPr>
      <w:r w:rsidRPr="00F57421">
        <w:rPr>
          <w:rFonts w:ascii="Times New Roman" w:hAnsi="Times New Roman" w:cs="Times New Roman"/>
          <w:sz w:val="24"/>
          <w:szCs w:val="24"/>
        </w:rPr>
        <w:t xml:space="preserve">      ДОУ использует следующие формы методической работы:</w:t>
      </w:r>
    </w:p>
    <w:p w:rsidR="00EE6EBF" w:rsidRPr="00F57421" w:rsidRDefault="00EE6EBF" w:rsidP="00EE6EBF">
      <w:pPr>
        <w:numPr>
          <w:ilvl w:val="0"/>
          <w:numId w:val="2"/>
        </w:numPr>
        <w:spacing w:after="0" w:line="240" w:lineRule="auto"/>
        <w:ind w:left="0" w:firstLine="0"/>
        <w:rPr>
          <w:rFonts w:ascii="Times New Roman" w:hAnsi="Times New Roman" w:cs="Times New Roman"/>
          <w:sz w:val="24"/>
          <w:szCs w:val="24"/>
        </w:rPr>
      </w:pPr>
      <w:r w:rsidRPr="00F57421">
        <w:rPr>
          <w:rFonts w:ascii="Times New Roman" w:hAnsi="Times New Roman" w:cs="Times New Roman"/>
          <w:sz w:val="24"/>
          <w:szCs w:val="24"/>
        </w:rPr>
        <w:t>Консультации;</w:t>
      </w:r>
    </w:p>
    <w:p w:rsidR="00EE6EBF" w:rsidRPr="00F57421" w:rsidRDefault="00EE6EBF" w:rsidP="00EE6EBF">
      <w:pPr>
        <w:numPr>
          <w:ilvl w:val="0"/>
          <w:numId w:val="2"/>
        </w:numPr>
        <w:spacing w:after="0" w:line="240" w:lineRule="auto"/>
        <w:ind w:left="0" w:firstLine="0"/>
        <w:rPr>
          <w:rFonts w:ascii="Times New Roman" w:hAnsi="Times New Roman" w:cs="Times New Roman"/>
          <w:sz w:val="24"/>
          <w:szCs w:val="24"/>
        </w:rPr>
      </w:pPr>
      <w:r w:rsidRPr="00F57421">
        <w:rPr>
          <w:rFonts w:ascii="Times New Roman" w:hAnsi="Times New Roman" w:cs="Times New Roman"/>
          <w:sz w:val="24"/>
          <w:szCs w:val="24"/>
        </w:rPr>
        <w:t>Семинары;</w:t>
      </w:r>
    </w:p>
    <w:p w:rsidR="00EE6EBF" w:rsidRPr="00F57421" w:rsidRDefault="00EE6EBF" w:rsidP="00EE6EBF">
      <w:pPr>
        <w:numPr>
          <w:ilvl w:val="0"/>
          <w:numId w:val="2"/>
        </w:numPr>
        <w:spacing w:after="0" w:line="240" w:lineRule="auto"/>
        <w:ind w:left="0" w:firstLine="0"/>
        <w:rPr>
          <w:rFonts w:ascii="Times New Roman" w:hAnsi="Times New Roman" w:cs="Times New Roman"/>
          <w:sz w:val="24"/>
          <w:szCs w:val="24"/>
        </w:rPr>
      </w:pPr>
      <w:r w:rsidRPr="00F57421">
        <w:rPr>
          <w:rFonts w:ascii="Times New Roman" w:hAnsi="Times New Roman" w:cs="Times New Roman"/>
          <w:sz w:val="24"/>
          <w:szCs w:val="24"/>
        </w:rPr>
        <w:t>Деловые игры;</w:t>
      </w:r>
    </w:p>
    <w:p w:rsidR="00EE6EBF" w:rsidRPr="00F57421" w:rsidRDefault="00EE6EBF" w:rsidP="00EE6EBF">
      <w:pPr>
        <w:numPr>
          <w:ilvl w:val="0"/>
          <w:numId w:val="2"/>
        </w:numPr>
        <w:spacing w:after="0" w:line="240" w:lineRule="auto"/>
        <w:ind w:left="0" w:firstLine="0"/>
        <w:rPr>
          <w:rFonts w:ascii="Times New Roman" w:hAnsi="Times New Roman" w:cs="Times New Roman"/>
          <w:sz w:val="24"/>
          <w:szCs w:val="24"/>
        </w:rPr>
      </w:pPr>
      <w:r w:rsidRPr="00F57421">
        <w:rPr>
          <w:rFonts w:ascii="Times New Roman" w:hAnsi="Times New Roman" w:cs="Times New Roman"/>
          <w:sz w:val="24"/>
          <w:szCs w:val="24"/>
        </w:rPr>
        <w:t>Взаимопосещения занятий;</w:t>
      </w:r>
    </w:p>
    <w:p w:rsidR="00EE6EBF" w:rsidRPr="00F57421" w:rsidRDefault="00EE6EBF" w:rsidP="00EE6EBF">
      <w:pPr>
        <w:numPr>
          <w:ilvl w:val="0"/>
          <w:numId w:val="2"/>
        </w:numPr>
        <w:spacing w:after="0" w:line="240" w:lineRule="auto"/>
        <w:ind w:left="0" w:firstLine="0"/>
        <w:rPr>
          <w:rFonts w:ascii="Times New Roman" w:hAnsi="Times New Roman" w:cs="Times New Roman"/>
          <w:sz w:val="24"/>
          <w:szCs w:val="24"/>
        </w:rPr>
      </w:pPr>
      <w:r w:rsidRPr="00F57421">
        <w:rPr>
          <w:rFonts w:ascii="Times New Roman" w:hAnsi="Times New Roman" w:cs="Times New Roman"/>
          <w:sz w:val="24"/>
          <w:szCs w:val="24"/>
        </w:rPr>
        <w:t>Педагогические советы.</w:t>
      </w:r>
    </w:p>
    <w:p w:rsidR="00EE6EBF" w:rsidRPr="00F57421" w:rsidRDefault="00EE6EBF" w:rsidP="00EE6EBF">
      <w:pPr>
        <w:spacing w:after="0" w:line="240" w:lineRule="auto"/>
        <w:rPr>
          <w:rFonts w:ascii="Times New Roman" w:hAnsi="Times New Roman" w:cs="Times New Roman"/>
          <w:sz w:val="24"/>
          <w:szCs w:val="24"/>
        </w:rPr>
      </w:pPr>
      <w:r w:rsidRPr="00F57421">
        <w:rPr>
          <w:rFonts w:ascii="Times New Roman" w:hAnsi="Times New Roman" w:cs="Times New Roman"/>
          <w:sz w:val="24"/>
          <w:szCs w:val="24"/>
        </w:rPr>
        <w:t xml:space="preserve">      Методическая  работа  с коллективом направлена на организацию диагностики, контроль и анализ воспитательно-образовательного процесса.</w:t>
      </w:r>
    </w:p>
    <w:p w:rsidR="00EE6EBF" w:rsidRPr="00F57421" w:rsidRDefault="00EE6EBF" w:rsidP="00EE6EBF">
      <w:pPr>
        <w:spacing w:after="0" w:line="240" w:lineRule="auto"/>
        <w:rPr>
          <w:rFonts w:ascii="Times New Roman" w:hAnsi="Times New Roman" w:cs="Times New Roman"/>
          <w:sz w:val="24"/>
          <w:szCs w:val="24"/>
        </w:rPr>
      </w:pPr>
      <w:r w:rsidRPr="00F57421">
        <w:rPr>
          <w:rFonts w:ascii="Times New Roman" w:hAnsi="Times New Roman" w:cs="Times New Roman"/>
          <w:sz w:val="24"/>
          <w:szCs w:val="24"/>
        </w:rPr>
        <w:t xml:space="preserve">      Важнейшими направлениями методической работы являются:</w:t>
      </w:r>
    </w:p>
    <w:p w:rsidR="00EE6EBF" w:rsidRPr="00F57421" w:rsidRDefault="00EE6EBF" w:rsidP="00EE6EBF">
      <w:pPr>
        <w:spacing w:after="0" w:line="240" w:lineRule="auto"/>
        <w:rPr>
          <w:rFonts w:ascii="Times New Roman" w:hAnsi="Times New Roman" w:cs="Times New Roman"/>
          <w:sz w:val="24"/>
          <w:szCs w:val="24"/>
        </w:rPr>
      </w:pPr>
      <w:r w:rsidRPr="00F57421">
        <w:rPr>
          <w:rFonts w:ascii="Times New Roman" w:hAnsi="Times New Roman" w:cs="Times New Roman"/>
          <w:sz w:val="24"/>
          <w:szCs w:val="24"/>
        </w:rPr>
        <w:t>1.Оказание педагогической помощи педагогам в поисках эффективных методов работы с детьми.</w:t>
      </w:r>
    </w:p>
    <w:p w:rsidR="00EE6EBF" w:rsidRPr="00F57421" w:rsidRDefault="00EE6EBF" w:rsidP="00EE6EBF">
      <w:pPr>
        <w:spacing w:after="0" w:line="240" w:lineRule="auto"/>
        <w:rPr>
          <w:rFonts w:ascii="Times New Roman" w:hAnsi="Times New Roman" w:cs="Times New Roman"/>
          <w:sz w:val="24"/>
          <w:szCs w:val="24"/>
        </w:rPr>
      </w:pPr>
      <w:r w:rsidRPr="00F57421">
        <w:rPr>
          <w:rFonts w:ascii="Times New Roman" w:hAnsi="Times New Roman" w:cs="Times New Roman"/>
          <w:sz w:val="24"/>
          <w:szCs w:val="24"/>
        </w:rPr>
        <w:t>2.Реализация личных склонностей и творческих интересов с целью наиболее полного самовыражения личности педагога.</w:t>
      </w:r>
    </w:p>
    <w:p w:rsidR="00EE6EBF" w:rsidRPr="00F57421" w:rsidRDefault="00EE6EBF" w:rsidP="00EE6EBF">
      <w:pPr>
        <w:spacing w:after="0" w:line="240" w:lineRule="auto"/>
        <w:rPr>
          <w:rFonts w:ascii="Times New Roman" w:hAnsi="Times New Roman" w:cs="Times New Roman"/>
          <w:sz w:val="24"/>
          <w:szCs w:val="24"/>
        </w:rPr>
      </w:pPr>
      <w:r w:rsidRPr="00F57421">
        <w:rPr>
          <w:rFonts w:ascii="Times New Roman" w:hAnsi="Times New Roman" w:cs="Times New Roman"/>
          <w:sz w:val="24"/>
          <w:szCs w:val="24"/>
        </w:rPr>
        <w:t>3.Совершенствование педагогического мастерства</w:t>
      </w:r>
    </w:p>
    <w:p w:rsidR="00EE6EBF" w:rsidRPr="00F57421" w:rsidRDefault="00EE6EBF" w:rsidP="00EE6EBF">
      <w:pPr>
        <w:spacing w:after="0" w:line="240" w:lineRule="auto"/>
        <w:rPr>
          <w:rFonts w:ascii="Times New Roman" w:hAnsi="Times New Roman" w:cs="Times New Roman"/>
          <w:sz w:val="24"/>
          <w:szCs w:val="24"/>
        </w:rPr>
      </w:pPr>
      <w:r w:rsidRPr="00F57421">
        <w:rPr>
          <w:rFonts w:ascii="Times New Roman" w:hAnsi="Times New Roman" w:cs="Times New Roman"/>
          <w:sz w:val="24"/>
          <w:szCs w:val="24"/>
        </w:rPr>
        <w:t>4.Обобщение, распространение и внедрение передового опыта в работе ДОУ.</w:t>
      </w:r>
    </w:p>
    <w:p w:rsidR="00EE6EBF" w:rsidRPr="00F57421" w:rsidRDefault="00EE6EBF" w:rsidP="00EE6EBF">
      <w:pPr>
        <w:spacing w:after="0" w:line="240" w:lineRule="auto"/>
        <w:rPr>
          <w:rFonts w:ascii="Times New Roman" w:hAnsi="Times New Roman" w:cs="Times New Roman"/>
          <w:sz w:val="24"/>
          <w:szCs w:val="24"/>
        </w:rPr>
      </w:pPr>
      <w:r w:rsidRPr="00F57421">
        <w:rPr>
          <w:rFonts w:ascii="Times New Roman" w:hAnsi="Times New Roman" w:cs="Times New Roman"/>
          <w:sz w:val="24"/>
          <w:szCs w:val="24"/>
        </w:rPr>
        <w:tab/>
        <w:t>Основным инструментом работы в ДОУ  является система информационно- аналитического обеспечения детского сада, включающая в себя  сбор информации, анализ и принятие управленческих решений. Система охватывает следующие направления деятельности:</w:t>
      </w:r>
    </w:p>
    <w:p w:rsidR="00EE6EBF" w:rsidRPr="00F57421" w:rsidRDefault="00EE6EBF" w:rsidP="00EE6EBF">
      <w:pPr>
        <w:spacing w:after="0" w:line="240" w:lineRule="auto"/>
        <w:rPr>
          <w:rFonts w:ascii="Times New Roman" w:hAnsi="Times New Roman" w:cs="Times New Roman"/>
          <w:sz w:val="24"/>
          <w:szCs w:val="24"/>
        </w:rPr>
      </w:pPr>
      <w:r w:rsidRPr="00F57421">
        <w:rPr>
          <w:rFonts w:ascii="Times New Roman" w:hAnsi="Times New Roman" w:cs="Times New Roman"/>
          <w:sz w:val="24"/>
          <w:szCs w:val="24"/>
        </w:rPr>
        <w:t>Медико-оздоровительное;</w:t>
      </w:r>
    </w:p>
    <w:p w:rsidR="00EE6EBF" w:rsidRPr="00F57421" w:rsidRDefault="00EE6EBF" w:rsidP="00EE6EBF">
      <w:pPr>
        <w:spacing w:after="0" w:line="240" w:lineRule="auto"/>
        <w:rPr>
          <w:rFonts w:ascii="Times New Roman" w:hAnsi="Times New Roman" w:cs="Times New Roman"/>
          <w:sz w:val="24"/>
          <w:szCs w:val="24"/>
        </w:rPr>
      </w:pPr>
      <w:r w:rsidRPr="00F57421">
        <w:rPr>
          <w:rFonts w:ascii="Times New Roman" w:hAnsi="Times New Roman" w:cs="Times New Roman"/>
          <w:sz w:val="24"/>
          <w:szCs w:val="24"/>
        </w:rPr>
        <w:t>Материально-техническое обеспечение;</w:t>
      </w:r>
    </w:p>
    <w:p w:rsidR="00EE6EBF" w:rsidRPr="00F57421" w:rsidRDefault="00EE6EBF" w:rsidP="00EE6EBF">
      <w:pPr>
        <w:spacing w:after="0" w:line="240" w:lineRule="auto"/>
        <w:rPr>
          <w:rFonts w:ascii="Times New Roman" w:hAnsi="Times New Roman" w:cs="Times New Roman"/>
          <w:sz w:val="24"/>
          <w:szCs w:val="24"/>
        </w:rPr>
      </w:pPr>
      <w:r w:rsidRPr="00F57421">
        <w:rPr>
          <w:rFonts w:ascii="Times New Roman" w:hAnsi="Times New Roman" w:cs="Times New Roman"/>
          <w:sz w:val="24"/>
          <w:szCs w:val="24"/>
        </w:rPr>
        <w:t>Работу с кадрами;</w:t>
      </w:r>
    </w:p>
    <w:p w:rsidR="00EE6EBF" w:rsidRPr="00F57421" w:rsidRDefault="00EE6EBF" w:rsidP="00EE6EBF">
      <w:pPr>
        <w:spacing w:after="0" w:line="240" w:lineRule="auto"/>
        <w:rPr>
          <w:rFonts w:ascii="Times New Roman" w:hAnsi="Times New Roman" w:cs="Times New Roman"/>
          <w:sz w:val="24"/>
          <w:szCs w:val="24"/>
        </w:rPr>
      </w:pPr>
      <w:r w:rsidRPr="00F57421">
        <w:rPr>
          <w:rFonts w:ascii="Times New Roman" w:hAnsi="Times New Roman" w:cs="Times New Roman"/>
          <w:sz w:val="24"/>
          <w:szCs w:val="24"/>
        </w:rPr>
        <w:t>Взаимодействие детского сада с семьями воспитанников;</w:t>
      </w:r>
    </w:p>
    <w:p w:rsidR="00EE6EBF" w:rsidRPr="00F57421" w:rsidRDefault="00EE6EBF" w:rsidP="00EE6EBF">
      <w:pPr>
        <w:spacing w:after="0" w:line="240" w:lineRule="auto"/>
        <w:rPr>
          <w:rFonts w:ascii="Times New Roman" w:hAnsi="Times New Roman" w:cs="Times New Roman"/>
          <w:sz w:val="24"/>
          <w:szCs w:val="24"/>
        </w:rPr>
      </w:pPr>
      <w:r w:rsidRPr="00F57421">
        <w:rPr>
          <w:rFonts w:ascii="Times New Roman" w:hAnsi="Times New Roman" w:cs="Times New Roman"/>
          <w:sz w:val="24"/>
          <w:szCs w:val="24"/>
        </w:rPr>
        <w:t>Научно-методическое обеспечение образовательного процесса;</w:t>
      </w:r>
    </w:p>
    <w:p w:rsidR="00EE6EBF" w:rsidRPr="00F57421" w:rsidRDefault="00EE6EBF" w:rsidP="00EE6EBF">
      <w:pPr>
        <w:spacing w:after="0" w:line="240" w:lineRule="auto"/>
        <w:rPr>
          <w:rFonts w:ascii="Times New Roman" w:hAnsi="Times New Roman" w:cs="Times New Roman"/>
          <w:sz w:val="24"/>
          <w:szCs w:val="24"/>
        </w:rPr>
      </w:pPr>
      <w:r w:rsidRPr="00F57421">
        <w:rPr>
          <w:rFonts w:ascii="Times New Roman" w:hAnsi="Times New Roman" w:cs="Times New Roman"/>
          <w:sz w:val="24"/>
          <w:szCs w:val="24"/>
        </w:rPr>
        <w:t>Преемственность в работе детского  сада и школы.</w:t>
      </w:r>
    </w:p>
    <w:p w:rsidR="00EE6EBF" w:rsidRPr="00F57421" w:rsidRDefault="00EE6EBF" w:rsidP="00FA7799">
      <w:pPr>
        <w:spacing w:after="0" w:line="240" w:lineRule="auto"/>
        <w:jc w:val="both"/>
        <w:rPr>
          <w:rFonts w:ascii="Times New Roman" w:hAnsi="Times New Roman" w:cs="Times New Roman"/>
          <w:sz w:val="24"/>
          <w:szCs w:val="24"/>
        </w:rPr>
      </w:pPr>
      <w:r w:rsidRPr="00F57421">
        <w:rPr>
          <w:rFonts w:ascii="Times New Roman" w:hAnsi="Times New Roman" w:cs="Times New Roman"/>
          <w:sz w:val="24"/>
          <w:szCs w:val="24"/>
        </w:rPr>
        <w:t xml:space="preserve">      В учреждении существует отлаженная система контроля образовательного процесса и профессионально-педагогической деятельности, осуществляется регулирование и координация педагогического работы. Используются такие виды контроля, как оперативный и  тематический. Контроль позволяет получить информацию, своевременно </w:t>
      </w:r>
      <w:r w:rsidRPr="00F57421">
        <w:rPr>
          <w:rFonts w:ascii="Times New Roman" w:hAnsi="Times New Roman" w:cs="Times New Roman"/>
          <w:sz w:val="24"/>
          <w:szCs w:val="24"/>
        </w:rPr>
        <w:lastRenderedPageBreak/>
        <w:t>выявить отклонение от ожидаемых результатов и вносить коррективы, тем самым обеспечивая оптимальный вариант гибкого планирования.</w:t>
      </w:r>
    </w:p>
    <w:p w:rsidR="00EE6EBF" w:rsidRPr="00F57421" w:rsidRDefault="00EE6EBF" w:rsidP="00FA7799">
      <w:pPr>
        <w:spacing w:after="0" w:line="240" w:lineRule="auto"/>
        <w:jc w:val="both"/>
        <w:rPr>
          <w:rFonts w:ascii="Times New Roman" w:hAnsi="Times New Roman" w:cs="Times New Roman"/>
          <w:color w:val="000000"/>
          <w:sz w:val="24"/>
          <w:szCs w:val="24"/>
        </w:rPr>
      </w:pPr>
      <w:r w:rsidRPr="00F57421">
        <w:rPr>
          <w:rFonts w:ascii="Times New Roman" w:hAnsi="Times New Roman" w:cs="Times New Roman"/>
          <w:color w:val="000000"/>
          <w:sz w:val="24"/>
          <w:szCs w:val="24"/>
        </w:rPr>
        <w:t>В настоящее время в дошкольном образовательном учреждении сформирована целостная система управления и развития, которая позволяет регулировать, направлять и контролировать деятельность всех работников  ДОУ.</w:t>
      </w:r>
    </w:p>
    <w:p w:rsidR="00EE6EBF" w:rsidRPr="00F57421" w:rsidRDefault="00EE6EBF" w:rsidP="00FA7799">
      <w:pPr>
        <w:spacing w:after="0" w:line="240" w:lineRule="auto"/>
        <w:jc w:val="both"/>
        <w:rPr>
          <w:rFonts w:ascii="Times New Roman" w:hAnsi="Times New Roman" w:cs="Times New Roman"/>
          <w:sz w:val="24"/>
          <w:szCs w:val="24"/>
        </w:rPr>
      </w:pPr>
      <w:r w:rsidRPr="00F57421">
        <w:rPr>
          <w:rFonts w:ascii="Times New Roman" w:hAnsi="Times New Roman" w:cs="Times New Roman"/>
          <w:sz w:val="24"/>
          <w:szCs w:val="24"/>
        </w:rPr>
        <w:t xml:space="preserve">      Важное направление работы с кадрами – организация повышения их квалификации.  В  детском саду  процесс повышения квалификации является целенаправленным, планомерным. Повышению профессиональной квалификации педагогов способствуют разнообразные  эффективные форм методической работы. Из характеристики кадрового состава видно, что педагоги образованы, квалифицированы, обладают опытом работы с детьми.</w:t>
      </w:r>
    </w:p>
    <w:p w:rsidR="00EE6EBF" w:rsidRPr="00F57421" w:rsidRDefault="00EE6EBF" w:rsidP="00FA7799">
      <w:pPr>
        <w:spacing w:after="0" w:line="240" w:lineRule="auto"/>
        <w:jc w:val="both"/>
        <w:rPr>
          <w:rFonts w:ascii="Times New Roman" w:hAnsi="Times New Roman" w:cs="Times New Roman"/>
          <w:sz w:val="24"/>
          <w:szCs w:val="24"/>
        </w:rPr>
      </w:pPr>
      <w:r w:rsidRPr="00F57421">
        <w:rPr>
          <w:rFonts w:ascii="Times New Roman" w:hAnsi="Times New Roman" w:cs="Times New Roman"/>
          <w:sz w:val="24"/>
          <w:szCs w:val="24"/>
        </w:rPr>
        <w:t xml:space="preserve">В 2020-2021 учебном году курсовую  подготовку   прошли 5 педагогов. Это свидетельствует о целенаправленном руководстве повышением квалификации со стороны руководителя, а также о высоком творческом потенциале педагогов.   </w:t>
      </w:r>
    </w:p>
    <w:p w:rsidR="00EE6EBF" w:rsidRPr="00F57421" w:rsidRDefault="00EE6EBF" w:rsidP="00FA7799">
      <w:pPr>
        <w:spacing w:after="0" w:line="240" w:lineRule="auto"/>
        <w:jc w:val="both"/>
        <w:rPr>
          <w:rFonts w:ascii="Times New Roman" w:hAnsi="Times New Roman" w:cs="Times New Roman"/>
          <w:sz w:val="24"/>
          <w:szCs w:val="24"/>
        </w:rPr>
      </w:pPr>
      <w:r w:rsidRPr="00F57421">
        <w:rPr>
          <w:rFonts w:ascii="Times New Roman" w:hAnsi="Times New Roman" w:cs="Times New Roman"/>
          <w:sz w:val="24"/>
          <w:szCs w:val="24"/>
        </w:rPr>
        <w:t xml:space="preserve">       Факторы,  способствующие повышению квалификации и профессионального роста педагогов:</w:t>
      </w:r>
    </w:p>
    <w:p w:rsidR="00EE6EBF" w:rsidRPr="00F57421" w:rsidRDefault="00EE6EBF" w:rsidP="00FA7799">
      <w:pPr>
        <w:spacing w:after="0" w:line="240" w:lineRule="auto"/>
        <w:jc w:val="both"/>
        <w:rPr>
          <w:rFonts w:ascii="Times New Roman" w:hAnsi="Times New Roman" w:cs="Times New Roman"/>
          <w:sz w:val="24"/>
          <w:szCs w:val="24"/>
        </w:rPr>
      </w:pPr>
      <w:r w:rsidRPr="00F57421">
        <w:rPr>
          <w:rFonts w:ascii="Times New Roman" w:hAnsi="Times New Roman" w:cs="Times New Roman"/>
          <w:sz w:val="24"/>
          <w:szCs w:val="24"/>
        </w:rPr>
        <w:t xml:space="preserve">      -грамотное руководство педагогическим процессом со стороны руководителей ДОУ;</w:t>
      </w:r>
    </w:p>
    <w:p w:rsidR="00EE6EBF" w:rsidRPr="00F57421" w:rsidRDefault="00EE6EBF" w:rsidP="00FA7799">
      <w:pPr>
        <w:spacing w:after="0" w:line="240" w:lineRule="auto"/>
        <w:jc w:val="both"/>
        <w:rPr>
          <w:rFonts w:ascii="Times New Roman" w:hAnsi="Times New Roman" w:cs="Times New Roman"/>
          <w:sz w:val="24"/>
          <w:szCs w:val="24"/>
        </w:rPr>
      </w:pPr>
      <w:r w:rsidRPr="00F57421">
        <w:rPr>
          <w:rFonts w:ascii="Times New Roman" w:hAnsi="Times New Roman" w:cs="Times New Roman"/>
          <w:sz w:val="24"/>
          <w:szCs w:val="24"/>
        </w:rPr>
        <w:t xml:space="preserve">      -стремление педагогов к повышению педагогического мастерства;</w:t>
      </w:r>
    </w:p>
    <w:p w:rsidR="00EE6EBF" w:rsidRPr="00F57421" w:rsidRDefault="00EE6EBF" w:rsidP="00FA7799">
      <w:pPr>
        <w:spacing w:after="0" w:line="240" w:lineRule="auto"/>
        <w:jc w:val="both"/>
        <w:rPr>
          <w:rFonts w:ascii="Times New Roman" w:hAnsi="Times New Roman" w:cs="Times New Roman"/>
          <w:sz w:val="24"/>
          <w:szCs w:val="24"/>
        </w:rPr>
      </w:pPr>
      <w:r w:rsidRPr="00F57421">
        <w:rPr>
          <w:rFonts w:ascii="Times New Roman" w:hAnsi="Times New Roman" w:cs="Times New Roman"/>
          <w:sz w:val="24"/>
          <w:szCs w:val="24"/>
        </w:rPr>
        <w:t xml:space="preserve">      -систематическая методическая работа различной направленности и форм;</w:t>
      </w:r>
    </w:p>
    <w:p w:rsidR="00EE6EBF" w:rsidRPr="00F57421" w:rsidRDefault="00EE6EBF" w:rsidP="00FA7799">
      <w:pPr>
        <w:spacing w:after="0" w:line="240" w:lineRule="auto"/>
        <w:jc w:val="both"/>
        <w:rPr>
          <w:rFonts w:ascii="Times New Roman" w:hAnsi="Times New Roman" w:cs="Times New Roman"/>
          <w:sz w:val="24"/>
          <w:szCs w:val="24"/>
        </w:rPr>
      </w:pPr>
      <w:r w:rsidRPr="00F57421">
        <w:rPr>
          <w:rFonts w:ascii="Times New Roman" w:hAnsi="Times New Roman" w:cs="Times New Roman"/>
          <w:sz w:val="24"/>
          <w:szCs w:val="24"/>
        </w:rPr>
        <w:t xml:space="preserve">      -обучение на курсах повышения квалификации;</w:t>
      </w:r>
    </w:p>
    <w:p w:rsidR="00EE6EBF" w:rsidRPr="00F57421" w:rsidRDefault="00EE6EBF" w:rsidP="00FA7799">
      <w:pPr>
        <w:spacing w:after="0" w:line="240" w:lineRule="auto"/>
        <w:jc w:val="both"/>
        <w:rPr>
          <w:rFonts w:ascii="Times New Roman" w:hAnsi="Times New Roman" w:cs="Times New Roman"/>
          <w:sz w:val="24"/>
          <w:szCs w:val="24"/>
        </w:rPr>
      </w:pPr>
      <w:r w:rsidRPr="00F57421">
        <w:rPr>
          <w:rFonts w:ascii="Times New Roman" w:hAnsi="Times New Roman" w:cs="Times New Roman"/>
          <w:sz w:val="24"/>
          <w:szCs w:val="24"/>
        </w:rPr>
        <w:t xml:space="preserve">      -стимулирование творческой активности и инициативности педагогов.</w:t>
      </w:r>
    </w:p>
    <w:p w:rsidR="00EE6EBF" w:rsidRPr="00F57421" w:rsidRDefault="00EE6EBF" w:rsidP="00FA7799">
      <w:pPr>
        <w:spacing w:after="0" w:line="240" w:lineRule="auto"/>
        <w:jc w:val="both"/>
        <w:rPr>
          <w:rFonts w:ascii="Times New Roman" w:hAnsi="Times New Roman" w:cs="Times New Roman"/>
          <w:sz w:val="24"/>
          <w:szCs w:val="24"/>
        </w:rPr>
      </w:pPr>
      <w:r w:rsidRPr="00F57421">
        <w:rPr>
          <w:rFonts w:ascii="Times New Roman" w:hAnsi="Times New Roman" w:cs="Times New Roman"/>
          <w:sz w:val="24"/>
          <w:szCs w:val="24"/>
        </w:rPr>
        <w:t xml:space="preserve">      Факторы, препятствующие стабильной работе кадров:</w:t>
      </w:r>
    </w:p>
    <w:p w:rsidR="00EE6EBF" w:rsidRPr="00F57421" w:rsidRDefault="00EE6EBF" w:rsidP="00FA7799">
      <w:pPr>
        <w:spacing w:after="0" w:line="240" w:lineRule="auto"/>
        <w:jc w:val="both"/>
        <w:rPr>
          <w:rFonts w:ascii="Times New Roman" w:hAnsi="Times New Roman" w:cs="Times New Roman"/>
          <w:sz w:val="24"/>
          <w:szCs w:val="24"/>
        </w:rPr>
      </w:pPr>
      <w:r w:rsidRPr="00F57421">
        <w:rPr>
          <w:rFonts w:ascii="Times New Roman" w:hAnsi="Times New Roman" w:cs="Times New Roman"/>
          <w:sz w:val="24"/>
          <w:szCs w:val="24"/>
        </w:rPr>
        <w:t xml:space="preserve">      -большие психологические перегрузки в связи с инновационной деятельностью;</w:t>
      </w:r>
    </w:p>
    <w:p w:rsidR="00EE6EBF" w:rsidRPr="00F57421" w:rsidRDefault="00EE6EBF" w:rsidP="00FA7799">
      <w:pPr>
        <w:spacing w:after="0" w:line="240" w:lineRule="auto"/>
        <w:jc w:val="both"/>
        <w:rPr>
          <w:rFonts w:ascii="Times New Roman" w:hAnsi="Times New Roman" w:cs="Times New Roman"/>
          <w:iCs/>
          <w:sz w:val="24"/>
          <w:szCs w:val="24"/>
        </w:rPr>
      </w:pPr>
      <w:r w:rsidRPr="00F57421">
        <w:rPr>
          <w:rFonts w:ascii="Times New Roman" w:hAnsi="Times New Roman" w:cs="Times New Roman"/>
          <w:iCs/>
          <w:sz w:val="24"/>
          <w:szCs w:val="24"/>
        </w:rPr>
        <w:t xml:space="preserve">      Вывод: работа с кадрами осуществляется на оптимальном уровне.</w:t>
      </w:r>
    </w:p>
    <w:p w:rsidR="00EE6EBF" w:rsidRPr="00F57421" w:rsidRDefault="00EE6EBF" w:rsidP="00FA7799">
      <w:pPr>
        <w:spacing w:after="0"/>
        <w:jc w:val="both"/>
        <w:rPr>
          <w:rFonts w:ascii="Times New Roman" w:hAnsi="Times New Roman" w:cs="Times New Roman"/>
          <w:sz w:val="24"/>
          <w:szCs w:val="24"/>
        </w:rPr>
      </w:pPr>
      <w:r w:rsidRPr="00F57421">
        <w:rPr>
          <w:rFonts w:ascii="Times New Roman" w:hAnsi="Times New Roman" w:cs="Times New Roman"/>
          <w:sz w:val="24"/>
          <w:szCs w:val="24"/>
        </w:rPr>
        <w:t xml:space="preserve">Педагоги имеют следующие ведомственные награды: </w:t>
      </w:r>
    </w:p>
    <w:p w:rsidR="00EE6EBF" w:rsidRPr="00F57421" w:rsidRDefault="00EE6EBF" w:rsidP="00FA7799">
      <w:pPr>
        <w:spacing w:after="0"/>
        <w:jc w:val="both"/>
        <w:rPr>
          <w:rFonts w:ascii="Times New Roman" w:hAnsi="Times New Roman" w:cs="Times New Roman"/>
          <w:sz w:val="24"/>
          <w:szCs w:val="24"/>
        </w:rPr>
      </w:pPr>
      <w:r w:rsidRPr="00F57421">
        <w:rPr>
          <w:rFonts w:ascii="Times New Roman" w:hAnsi="Times New Roman" w:cs="Times New Roman"/>
          <w:sz w:val="24"/>
          <w:szCs w:val="24"/>
        </w:rPr>
        <w:sym w:font="Symbol" w:char="F02D"/>
      </w:r>
      <w:r w:rsidRPr="00F57421">
        <w:rPr>
          <w:rFonts w:ascii="Times New Roman" w:hAnsi="Times New Roman" w:cs="Times New Roman"/>
          <w:sz w:val="24"/>
          <w:szCs w:val="24"/>
        </w:rPr>
        <w:t xml:space="preserve"> Почетная грамота МО и Н РФ – 0 педагог, </w:t>
      </w:r>
    </w:p>
    <w:p w:rsidR="00EE6EBF" w:rsidRPr="00F57421" w:rsidRDefault="00EE6EBF" w:rsidP="00FA7799">
      <w:pPr>
        <w:spacing w:after="0"/>
        <w:jc w:val="both"/>
        <w:rPr>
          <w:rFonts w:ascii="Times New Roman" w:hAnsi="Times New Roman" w:cs="Times New Roman"/>
          <w:sz w:val="24"/>
          <w:szCs w:val="24"/>
        </w:rPr>
      </w:pPr>
      <w:r w:rsidRPr="00F57421">
        <w:rPr>
          <w:rFonts w:ascii="Times New Roman" w:hAnsi="Times New Roman" w:cs="Times New Roman"/>
          <w:sz w:val="24"/>
          <w:szCs w:val="24"/>
        </w:rPr>
        <w:sym w:font="Symbol" w:char="F02D"/>
      </w:r>
      <w:r w:rsidRPr="00F57421">
        <w:rPr>
          <w:rFonts w:ascii="Times New Roman" w:hAnsi="Times New Roman" w:cs="Times New Roman"/>
          <w:sz w:val="24"/>
          <w:szCs w:val="24"/>
        </w:rPr>
        <w:t xml:space="preserve"> Почетная грамота МО и Н РТ – 2 педагога,</w:t>
      </w:r>
    </w:p>
    <w:p w:rsidR="00EE6EBF" w:rsidRPr="00F57421" w:rsidRDefault="00EE6EBF" w:rsidP="00FA7799">
      <w:pPr>
        <w:spacing w:after="0"/>
        <w:jc w:val="both"/>
        <w:rPr>
          <w:rFonts w:ascii="Times New Roman" w:hAnsi="Times New Roman" w:cs="Times New Roman"/>
          <w:sz w:val="24"/>
          <w:szCs w:val="24"/>
        </w:rPr>
      </w:pPr>
      <w:r w:rsidRPr="00F57421">
        <w:rPr>
          <w:rFonts w:ascii="Times New Roman" w:hAnsi="Times New Roman" w:cs="Times New Roman"/>
          <w:sz w:val="24"/>
          <w:szCs w:val="24"/>
        </w:rPr>
        <w:t xml:space="preserve"> </w:t>
      </w:r>
      <w:r w:rsidRPr="00F57421">
        <w:rPr>
          <w:rFonts w:ascii="Times New Roman" w:hAnsi="Times New Roman" w:cs="Times New Roman"/>
          <w:sz w:val="24"/>
          <w:szCs w:val="24"/>
        </w:rPr>
        <w:sym w:font="Symbol" w:char="F02D"/>
      </w:r>
      <w:r w:rsidRPr="00F57421">
        <w:rPr>
          <w:rFonts w:ascii="Times New Roman" w:hAnsi="Times New Roman" w:cs="Times New Roman"/>
          <w:sz w:val="24"/>
          <w:szCs w:val="24"/>
        </w:rPr>
        <w:t xml:space="preserve"> Нагрудный знак МО и Н РТ «За заслуги в образовании» – 0 педагога.</w:t>
      </w:r>
    </w:p>
    <w:p w:rsidR="00F35E1B" w:rsidRPr="00F57421" w:rsidRDefault="00F35E1B" w:rsidP="00FA7799">
      <w:pPr>
        <w:spacing w:after="0"/>
        <w:ind w:firstLine="708"/>
        <w:jc w:val="both"/>
        <w:rPr>
          <w:rFonts w:ascii="Times New Roman" w:hAnsi="Times New Roman" w:cs="Times New Roman"/>
          <w:sz w:val="24"/>
          <w:szCs w:val="24"/>
        </w:rPr>
      </w:pPr>
      <w:r w:rsidRPr="00F57421">
        <w:rPr>
          <w:rFonts w:ascii="Times New Roman" w:hAnsi="Times New Roman" w:cs="Times New Roman"/>
          <w:sz w:val="24"/>
          <w:szCs w:val="24"/>
        </w:rPr>
        <w:t>В течение года, согласно графику проведения МО ДОУ г.Арск, воспитатели и специалисты участвовали в заседаниях методических объединений. Тема работы методического объединения на 2019-2020 учебный год "Профессиональная компетентность педагогов дошкольного образования в условиях реализации ФГОС ДО " Цель: совершенствование педагогического мастерства на основе современных требований и передового опыта,  творчески работающих воспитателей;</w:t>
      </w:r>
    </w:p>
    <w:p w:rsidR="00F35E1B" w:rsidRPr="00F57421" w:rsidRDefault="00F35E1B" w:rsidP="00FA7799">
      <w:pPr>
        <w:spacing w:after="0"/>
        <w:jc w:val="both"/>
        <w:rPr>
          <w:rFonts w:ascii="Times New Roman" w:hAnsi="Times New Roman" w:cs="Times New Roman"/>
          <w:sz w:val="24"/>
          <w:szCs w:val="24"/>
        </w:rPr>
      </w:pPr>
      <w:r w:rsidRPr="00F57421">
        <w:rPr>
          <w:rFonts w:ascii="Times New Roman" w:hAnsi="Times New Roman" w:cs="Times New Roman"/>
          <w:sz w:val="24"/>
          <w:szCs w:val="24"/>
        </w:rPr>
        <w:t xml:space="preserve">республиканский семинар для руководителей ДОУ Арского муниципального района "Оказание методической, психолого – педагогической, диагностической и консультативной помощи  родителям (законным представителям) детей дошкольного возраста с опорой на вовлечение негосударственного сектора, волонтёров и родителей посредством современных информационных сервисов и мобильных служб» 24.11.2021, </w:t>
      </w:r>
    </w:p>
    <w:p w:rsidR="00F35E1B" w:rsidRPr="00F57421" w:rsidRDefault="00F35E1B" w:rsidP="00FA7799">
      <w:pPr>
        <w:spacing w:after="0"/>
        <w:jc w:val="both"/>
        <w:rPr>
          <w:rFonts w:ascii="Times New Roman" w:hAnsi="Times New Roman" w:cs="Times New Roman"/>
          <w:sz w:val="24"/>
          <w:szCs w:val="24"/>
        </w:rPr>
      </w:pPr>
      <w:r w:rsidRPr="00F57421">
        <w:rPr>
          <w:rFonts w:ascii="Times New Roman" w:hAnsi="Times New Roman" w:cs="Times New Roman"/>
          <w:sz w:val="24"/>
          <w:szCs w:val="24"/>
        </w:rPr>
        <w:t xml:space="preserve">-  открытое мероприятие по проекту «Зимующие птицы родного края» с участием представителя Северного территориального управления Министерства экологии и природных ресурсов РТ Латыш Ф. К., </w:t>
      </w:r>
    </w:p>
    <w:p w:rsidR="00F35E1B" w:rsidRDefault="00F35E1B" w:rsidP="00FA7799">
      <w:pPr>
        <w:spacing w:after="0"/>
        <w:jc w:val="both"/>
        <w:rPr>
          <w:rFonts w:ascii="Times New Roman" w:hAnsi="Times New Roman" w:cs="Times New Roman"/>
          <w:sz w:val="24"/>
          <w:szCs w:val="24"/>
        </w:rPr>
      </w:pPr>
      <w:r w:rsidRPr="00F57421">
        <w:rPr>
          <w:rFonts w:ascii="Times New Roman" w:hAnsi="Times New Roman" w:cs="Times New Roman"/>
          <w:sz w:val="24"/>
          <w:szCs w:val="24"/>
        </w:rPr>
        <w:t xml:space="preserve">- в рамках мероприятий, посвящённых празднованию Великой Победы, подготовительная группа №1и 2 посетила Арскую районную библиотеку, районный музей «Заказанье». Так же наши воспитанники и педагоги стали участниками республиканского этапа эстафеты "Ворлдскиллс" в рамках подготовки мирового чемпионата по профессиональному мастерству по стандартам "WorldSkills. Дети и воспитатели представляли представителей разных рабочих профессий. </w:t>
      </w:r>
    </w:p>
    <w:p w:rsidR="00FA7799" w:rsidRPr="00F57421" w:rsidRDefault="00FA7799" w:rsidP="00FA7799">
      <w:pPr>
        <w:spacing w:after="0"/>
        <w:jc w:val="both"/>
        <w:rPr>
          <w:rFonts w:ascii="Times New Roman" w:hAnsi="Times New Roman" w:cs="Times New Roman"/>
          <w:sz w:val="24"/>
          <w:szCs w:val="24"/>
        </w:rPr>
      </w:pPr>
    </w:p>
    <w:p w:rsidR="00F35E1B" w:rsidRPr="00F57421" w:rsidRDefault="00F35E1B" w:rsidP="00FA7799">
      <w:pPr>
        <w:spacing w:after="0"/>
        <w:jc w:val="both"/>
        <w:rPr>
          <w:rFonts w:ascii="Times New Roman" w:hAnsi="Times New Roman" w:cs="Times New Roman"/>
          <w:sz w:val="24"/>
          <w:szCs w:val="24"/>
        </w:rPr>
      </w:pPr>
      <w:r w:rsidRPr="00F57421">
        <w:rPr>
          <w:rFonts w:ascii="Times New Roman" w:hAnsi="Times New Roman" w:cs="Times New Roman"/>
          <w:sz w:val="24"/>
          <w:szCs w:val="24"/>
        </w:rPr>
        <w:lastRenderedPageBreak/>
        <w:t>- Республиканский конкурс методических разработок по обучению  и воспитанию на родном языке, посвященной Году родных языков и народного единства.2 место Шарифуллина А.М., Файзрахманова Г.В.</w:t>
      </w:r>
    </w:p>
    <w:p w:rsidR="00F35E1B" w:rsidRPr="00F57421" w:rsidRDefault="00F35E1B" w:rsidP="00FA7799">
      <w:pPr>
        <w:spacing w:after="0"/>
        <w:jc w:val="both"/>
        <w:rPr>
          <w:rFonts w:ascii="Times New Roman" w:hAnsi="Times New Roman" w:cs="Times New Roman"/>
          <w:sz w:val="24"/>
          <w:szCs w:val="24"/>
        </w:rPr>
      </w:pPr>
      <w:r w:rsidRPr="00F57421">
        <w:rPr>
          <w:rFonts w:ascii="Times New Roman" w:hAnsi="Times New Roman" w:cs="Times New Roman"/>
          <w:sz w:val="24"/>
          <w:szCs w:val="24"/>
        </w:rPr>
        <w:t>Республиканский конкурс авторских методических разработок для педагогов ДОУ «Инновации по обучению родному языку» - Туган телне өйрәнү буенча инновацияләр” – участник</w:t>
      </w:r>
    </w:p>
    <w:p w:rsidR="00F35E1B" w:rsidRPr="00F57421" w:rsidRDefault="00F35E1B" w:rsidP="00FA7799">
      <w:pPr>
        <w:spacing w:after="0"/>
        <w:jc w:val="both"/>
        <w:rPr>
          <w:rFonts w:ascii="Times New Roman" w:hAnsi="Times New Roman" w:cs="Times New Roman"/>
          <w:sz w:val="24"/>
          <w:szCs w:val="24"/>
        </w:rPr>
      </w:pPr>
      <w:r w:rsidRPr="00F57421">
        <w:rPr>
          <w:rFonts w:ascii="Times New Roman" w:hAnsi="Times New Roman" w:cs="Times New Roman"/>
          <w:sz w:val="24"/>
          <w:szCs w:val="24"/>
        </w:rPr>
        <w:t>Районный конкурс на лучший лэпбук “От идеи до воплощения” 2 место</w:t>
      </w:r>
    </w:p>
    <w:p w:rsidR="00F35E1B" w:rsidRPr="00F57421" w:rsidRDefault="00F35E1B" w:rsidP="00FA7799">
      <w:pPr>
        <w:spacing w:after="0"/>
        <w:jc w:val="both"/>
        <w:rPr>
          <w:rFonts w:ascii="Times New Roman" w:hAnsi="Times New Roman" w:cs="Times New Roman"/>
          <w:sz w:val="24"/>
          <w:szCs w:val="24"/>
        </w:rPr>
      </w:pPr>
      <w:r w:rsidRPr="00F57421">
        <w:rPr>
          <w:rFonts w:ascii="Times New Roman" w:hAnsi="Times New Roman" w:cs="Times New Roman"/>
          <w:sz w:val="24"/>
          <w:szCs w:val="24"/>
        </w:rPr>
        <w:t>- районный конкурс «Лучший мастер – класс» Сиразиева А.Б. 2 место.</w:t>
      </w:r>
    </w:p>
    <w:p w:rsidR="00F35E1B" w:rsidRPr="00F57421" w:rsidRDefault="00F35E1B" w:rsidP="00FA7799">
      <w:pPr>
        <w:spacing w:after="0"/>
        <w:jc w:val="both"/>
        <w:rPr>
          <w:rFonts w:ascii="Times New Roman" w:hAnsi="Times New Roman" w:cs="Times New Roman"/>
          <w:sz w:val="24"/>
          <w:szCs w:val="24"/>
        </w:rPr>
      </w:pPr>
      <w:r w:rsidRPr="00F57421">
        <w:rPr>
          <w:rFonts w:ascii="Times New Roman" w:hAnsi="Times New Roman" w:cs="Times New Roman"/>
          <w:sz w:val="24"/>
          <w:szCs w:val="24"/>
        </w:rPr>
        <w:t>- районный конкурс «Игра – дело серьёзное» 1 место, Самигуллина А.Р.</w:t>
      </w:r>
    </w:p>
    <w:p w:rsidR="00F35E1B" w:rsidRPr="00F57421" w:rsidRDefault="00F35E1B" w:rsidP="00FA7799">
      <w:pPr>
        <w:pStyle w:val="a4"/>
        <w:jc w:val="both"/>
        <w:rPr>
          <w:rFonts w:ascii="Times New Roman" w:hAnsi="Times New Roman"/>
          <w:sz w:val="24"/>
          <w:szCs w:val="24"/>
        </w:rPr>
      </w:pPr>
      <w:r w:rsidRPr="00F57421">
        <w:rPr>
          <w:rFonts w:ascii="Times New Roman" w:hAnsi="Times New Roman"/>
          <w:sz w:val="24"/>
          <w:szCs w:val="24"/>
        </w:rPr>
        <w:t xml:space="preserve">Педагоги постоянно повышают свой профессиональный уровень, эффективно участвуют в работе методических объединений, знакомятся с опытом работы своих коллег и других дошкольных учреждений, а также саморазвиваются. Все это в комплексе дает хороший результат в организации педагогической деятельности и улучшении качества образования и воспитания дошкольников. В течение 2021 года в связи с эпидемиологической обстановкой по коронавирусу педагоги участвовали на вебинарах, семинарах, конференциях в дистанционном формате. На очном заседании секции воспитателей и руководителей дошкольных образовательных учреждений Августовской конференции работников образования и науки Арского муниципального района Республики Татарстан на тему «Приоритетное направление развития образования- повышение качества педагогического процесса в дошкольных  образовательных организациях» педагоги МБДОУ </w:t>
      </w:r>
      <w:r w:rsidR="002C7696" w:rsidRPr="00F57421">
        <w:rPr>
          <w:rFonts w:ascii="Times New Roman" w:hAnsi="Times New Roman"/>
          <w:sz w:val="24"/>
          <w:szCs w:val="24"/>
        </w:rPr>
        <w:t xml:space="preserve">«Центр развития ребенка – детский сад   №4 города Арск» </w:t>
      </w:r>
      <w:r w:rsidRPr="00F57421">
        <w:rPr>
          <w:rFonts w:ascii="Times New Roman" w:hAnsi="Times New Roman"/>
          <w:sz w:val="24"/>
          <w:szCs w:val="24"/>
        </w:rPr>
        <w:t>выступили на темы «Современная цифровая образовательная среда», «</w:t>
      </w:r>
      <w:r w:rsidR="002C7696" w:rsidRPr="00F57421">
        <w:rPr>
          <w:rFonts w:ascii="Times New Roman" w:hAnsi="Times New Roman"/>
          <w:sz w:val="24"/>
          <w:szCs w:val="24"/>
        </w:rPr>
        <w:t>Воспитательная программа</w:t>
      </w:r>
      <w:r w:rsidRPr="00F57421">
        <w:rPr>
          <w:rFonts w:ascii="Times New Roman" w:hAnsi="Times New Roman"/>
          <w:sz w:val="24"/>
          <w:szCs w:val="24"/>
        </w:rPr>
        <w:t>». Все педагоги успешно освоили дистанционный инструмент – ZOOM, YouTube и другие онлайн –площадки, на которых в сложившейся ситуации проводятся все педагогические мероприятия и вебинары. Вывод: анализ педагогического состава позволяет делать вывод о том, что педагогический коллектив имеет достаточный уровень педагогического мастерства, стабильный, что позволяет решать задачи воспитания, образования и развития детей в условиях детского сада. Требования ФГОС ДО к кадровым условиям выполнены.</w:t>
      </w:r>
    </w:p>
    <w:p w:rsidR="00F96602" w:rsidRDefault="00F96602" w:rsidP="002C7696">
      <w:pPr>
        <w:jc w:val="center"/>
        <w:rPr>
          <w:rFonts w:ascii="Times New Roman" w:hAnsi="Times New Roman" w:cs="Times New Roman"/>
          <w:b/>
          <w:sz w:val="24"/>
          <w:szCs w:val="24"/>
        </w:rPr>
      </w:pPr>
    </w:p>
    <w:p w:rsidR="002C7696" w:rsidRPr="00F57421" w:rsidRDefault="002C7696" w:rsidP="002C7696">
      <w:pPr>
        <w:jc w:val="center"/>
        <w:rPr>
          <w:rFonts w:ascii="Times New Roman" w:hAnsi="Times New Roman" w:cs="Times New Roman"/>
          <w:b/>
          <w:sz w:val="24"/>
          <w:szCs w:val="24"/>
        </w:rPr>
      </w:pPr>
      <w:r w:rsidRPr="00F57421">
        <w:rPr>
          <w:rFonts w:ascii="Times New Roman" w:hAnsi="Times New Roman" w:cs="Times New Roman"/>
          <w:b/>
          <w:sz w:val="24"/>
          <w:szCs w:val="24"/>
        </w:rPr>
        <w:t>VI. Оценка учебно-методического обеспечения и библиотечно информационного обеспечения</w:t>
      </w:r>
    </w:p>
    <w:p w:rsidR="002C7696" w:rsidRPr="00F57421" w:rsidRDefault="002C7696" w:rsidP="002C7696">
      <w:pPr>
        <w:pStyle w:val="a4"/>
        <w:jc w:val="both"/>
        <w:rPr>
          <w:rFonts w:ascii="Times New Roman" w:hAnsi="Times New Roman"/>
          <w:sz w:val="24"/>
          <w:szCs w:val="24"/>
        </w:rPr>
      </w:pPr>
      <w:r w:rsidRPr="00F57421">
        <w:rPr>
          <w:rFonts w:ascii="Times New Roman" w:hAnsi="Times New Roman"/>
          <w:sz w:val="24"/>
          <w:szCs w:val="24"/>
        </w:rPr>
        <w:t>В МБДОУ «Центр развития ребенка – детский сад   №4 города Арск» методическая литература является составной частью методической службы. Библиотечный фонд располагается в методическом кабинете, кабинетах специалистов, группах детского сада. Библиотечный фонд представлен методической литературой по всем образовательным областям основной общеобразовательной программы дошкольного образования, детской художественной литературой, а также другими информационными ресурсами на различных электронных носителях. В каждой возрастной группе имеется банк необходимых учебно-методических пособий, рекомендованных для планирования воспитательно-образовательной работы в cоответствии с обязательной частью ООП ДО и частью ООП ДО, формируемой участниками образовательных отношений. В 2021 году детский сад пополнил учебно-методическое обеспечение части ООП ДО, формируемой участниками образовательных отношений. Приобрели: - наглядно-дидактические пособия из серии «Татарские детские писатели и поэты», - методические пособия и наглядно-раздаточный материал УМК «Говорим потатарски», «Туган телдә сөйләшәбез», - детские энциклопедии на татарском языке. Оборудование и оснащение методического кабинета обеспечено на 70% для реализации образовательных программ. В ДОУ учебно-методическое и информационное обеспечение удовлетворительное для организации образовательной деятельности и эффективной реализации образовательных программ. Информационное обеспечение детского сада включает: -информационно-</w:t>
      </w:r>
      <w:r w:rsidRPr="00F57421">
        <w:rPr>
          <w:rFonts w:ascii="Times New Roman" w:hAnsi="Times New Roman"/>
          <w:sz w:val="24"/>
          <w:szCs w:val="24"/>
        </w:rPr>
        <w:lastRenderedPageBreak/>
        <w:t xml:space="preserve">телекоммуникационное оборудование - имеется </w:t>
      </w:r>
      <w:r w:rsidR="00F96602">
        <w:rPr>
          <w:rFonts w:ascii="Times New Roman" w:hAnsi="Times New Roman"/>
          <w:sz w:val="24"/>
          <w:szCs w:val="24"/>
        </w:rPr>
        <w:t>4</w:t>
      </w:r>
      <w:r w:rsidRPr="00F57421">
        <w:rPr>
          <w:rFonts w:ascii="Times New Roman" w:hAnsi="Times New Roman"/>
          <w:sz w:val="24"/>
          <w:szCs w:val="24"/>
        </w:rPr>
        <w:t xml:space="preserve"> стационарных компьютера, </w:t>
      </w:r>
      <w:r w:rsidR="00F96602" w:rsidRPr="00F96602">
        <w:rPr>
          <w:rFonts w:ascii="Times New Roman" w:hAnsi="Times New Roman"/>
          <w:sz w:val="24"/>
          <w:szCs w:val="24"/>
        </w:rPr>
        <w:t xml:space="preserve">12 </w:t>
      </w:r>
      <w:r w:rsidR="00F96602">
        <w:rPr>
          <w:rFonts w:ascii="Times New Roman" w:hAnsi="Times New Roman"/>
          <w:sz w:val="24"/>
          <w:szCs w:val="24"/>
        </w:rPr>
        <w:t>ноутбуков,  3 принтера, 5</w:t>
      </w:r>
      <w:r w:rsidRPr="00F57421">
        <w:rPr>
          <w:rFonts w:ascii="Times New Roman" w:hAnsi="Times New Roman"/>
          <w:sz w:val="24"/>
          <w:szCs w:val="24"/>
        </w:rPr>
        <w:t xml:space="preserve"> проектора мультимедиа</w:t>
      </w:r>
      <w:r w:rsidR="00F96602">
        <w:rPr>
          <w:rFonts w:ascii="Times New Roman" w:hAnsi="Times New Roman"/>
          <w:sz w:val="24"/>
          <w:szCs w:val="24"/>
        </w:rPr>
        <w:t>, 3 интерактивные доски</w:t>
      </w:r>
      <w:r w:rsidRPr="00F57421">
        <w:rPr>
          <w:rFonts w:ascii="Times New Roman" w:hAnsi="Times New Roman"/>
          <w:sz w:val="24"/>
          <w:szCs w:val="24"/>
        </w:rPr>
        <w:t xml:space="preserve">; -программное обеспечение – позволяет работать с текстовыми редакторами, фото-, видеоматериалами, графическими редакторами. </w:t>
      </w:r>
    </w:p>
    <w:p w:rsidR="00F35E1B" w:rsidRPr="00F57421" w:rsidRDefault="002C7696" w:rsidP="002C7696">
      <w:pPr>
        <w:pStyle w:val="a4"/>
        <w:jc w:val="both"/>
        <w:rPr>
          <w:rFonts w:ascii="Times New Roman" w:hAnsi="Times New Roman"/>
          <w:sz w:val="24"/>
          <w:szCs w:val="24"/>
        </w:rPr>
      </w:pPr>
      <w:r w:rsidRPr="00F57421">
        <w:rPr>
          <w:rFonts w:ascii="Times New Roman" w:hAnsi="Times New Roman"/>
          <w:sz w:val="24"/>
          <w:szCs w:val="24"/>
        </w:rPr>
        <w:t>Вывод: Удовлетворительная оснащенность образовательного процесса. Необходимо пополнить библиотечный фонд методической литературой в соответствии с ООП ДО.</w:t>
      </w:r>
    </w:p>
    <w:p w:rsidR="00F96602" w:rsidRDefault="00F96602" w:rsidP="00C40B66">
      <w:pPr>
        <w:spacing w:after="0"/>
        <w:jc w:val="center"/>
        <w:rPr>
          <w:rFonts w:ascii="Times New Roman" w:hAnsi="Times New Roman" w:cs="Times New Roman"/>
          <w:b/>
          <w:sz w:val="24"/>
          <w:szCs w:val="24"/>
        </w:rPr>
      </w:pPr>
    </w:p>
    <w:p w:rsidR="002C7696" w:rsidRDefault="002C7696" w:rsidP="00C40B66">
      <w:pPr>
        <w:spacing w:after="0"/>
        <w:jc w:val="center"/>
        <w:rPr>
          <w:rFonts w:ascii="Times New Roman" w:hAnsi="Times New Roman" w:cs="Times New Roman"/>
          <w:b/>
          <w:sz w:val="24"/>
          <w:szCs w:val="24"/>
        </w:rPr>
      </w:pPr>
      <w:r w:rsidRPr="00F57421">
        <w:rPr>
          <w:rFonts w:ascii="Times New Roman" w:hAnsi="Times New Roman" w:cs="Times New Roman"/>
          <w:b/>
          <w:sz w:val="24"/>
          <w:szCs w:val="24"/>
        </w:rPr>
        <w:t>VII. Оценка материально-технической базы</w:t>
      </w:r>
    </w:p>
    <w:p w:rsidR="00F96602" w:rsidRPr="00F57421" w:rsidRDefault="00F96602" w:rsidP="00C40B66">
      <w:pPr>
        <w:spacing w:after="0"/>
        <w:jc w:val="center"/>
        <w:rPr>
          <w:rFonts w:ascii="Times New Roman" w:hAnsi="Times New Roman" w:cs="Times New Roman"/>
          <w:sz w:val="24"/>
          <w:szCs w:val="24"/>
        </w:rPr>
      </w:pPr>
    </w:p>
    <w:p w:rsidR="002C7696" w:rsidRPr="00F57421" w:rsidRDefault="002C7696" w:rsidP="00B06449">
      <w:pPr>
        <w:spacing w:after="0"/>
        <w:jc w:val="both"/>
        <w:rPr>
          <w:rFonts w:ascii="Times New Roman" w:hAnsi="Times New Roman" w:cs="Times New Roman"/>
          <w:sz w:val="24"/>
          <w:szCs w:val="24"/>
        </w:rPr>
      </w:pPr>
      <w:r w:rsidRPr="00F57421">
        <w:rPr>
          <w:rFonts w:ascii="Times New Roman" w:hAnsi="Times New Roman" w:cs="Times New Roman"/>
          <w:sz w:val="24"/>
          <w:szCs w:val="24"/>
        </w:rPr>
        <w:t>В детском саду сформирована материально-техническая база для реализации основной общеобразовательной программы дошкольного образования, жизнеобеспечения и развития детей. В детском саду оборудованы помещения:</w:t>
      </w:r>
    </w:p>
    <w:p w:rsidR="002C7696" w:rsidRPr="00F57421" w:rsidRDefault="002C7696" w:rsidP="00B06449">
      <w:pPr>
        <w:spacing w:after="0"/>
        <w:jc w:val="both"/>
        <w:rPr>
          <w:rFonts w:ascii="Times New Roman" w:hAnsi="Times New Roman" w:cs="Times New Roman"/>
          <w:sz w:val="24"/>
          <w:szCs w:val="24"/>
        </w:rPr>
      </w:pPr>
      <w:r w:rsidRPr="00F57421">
        <w:rPr>
          <w:rFonts w:ascii="Times New Roman" w:hAnsi="Times New Roman" w:cs="Times New Roman"/>
          <w:sz w:val="24"/>
          <w:szCs w:val="24"/>
        </w:rPr>
        <w:t xml:space="preserve"> -групповые помещения-6; </w:t>
      </w:r>
    </w:p>
    <w:p w:rsidR="002C7696" w:rsidRPr="00F57421" w:rsidRDefault="002C7696" w:rsidP="00B06449">
      <w:pPr>
        <w:spacing w:after="0"/>
        <w:jc w:val="both"/>
        <w:rPr>
          <w:rFonts w:ascii="Times New Roman" w:hAnsi="Times New Roman" w:cs="Times New Roman"/>
          <w:sz w:val="24"/>
          <w:szCs w:val="24"/>
        </w:rPr>
      </w:pPr>
      <w:r w:rsidRPr="00F57421">
        <w:rPr>
          <w:rFonts w:ascii="Times New Roman" w:hAnsi="Times New Roman" w:cs="Times New Roman"/>
          <w:sz w:val="24"/>
          <w:szCs w:val="24"/>
        </w:rPr>
        <w:t xml:space="preserve">-кабинет заведующего-1; </w:t>
      </w:r>
    </w:p>
    <w:p w:rsidR="002C7696" w:rsidRPr="00F57421" w:rsidRDefault="00B3499D" w:rsidP="00B06449">
      <w:pPr>
        <w:spacing w:after="0"/>
        <w:jc w:val="both"/>
        <w:rPr>
          <w:rFonts w:ascii="Times New Roman" w:hAnsi="Times New Roman" w:cs="Times New Roman"/>
          <w:sz w:val="24"/>
          <w:szCs w:val="24"/>
        </w:rPr>
      </w:pPr>
      <w:r w:rsidRPr="00F57421">
        <w:rPr>
          <w:rFonts w:ascii="Times New Roman" w:hAnsi="Times New Roman" w:cs="Times New Roman"/>
          <w:sz w:val="24"/>
          <w:szCs w:val="24"/>
        </w:rPr>
        <w:t>-методический кабинет- консультативная работа с педагогами, методическое обеспечение воспитательно-образовательного процесса;</w:t>
      </w:r>
    </w:p>
    <w:p w:rsidR="002C7696" w:rsidRPr="00F57421" w:rsidRDefault="00B3499D" w:rsidP="00B06449">
      <w:pPr>
        <w:spacing w:after="0"/>
        <w:jc w:val="both"/>
        <w:rPr>
          <w:rFonts w:ascii="Times New Roman" w:hAnsi="Times New Roman" w:cs="Times New Roman"/>
          <w:sz w:val="24"/>
          <w:szCs w:val="24"/>
        </w:rPr>
      </w:pPr>
      <w:r w:rsidRPr="00F57421">
        <w:rPr>
          <w:rFonts w:ascii="Times New Roman" w:hAnsi="Times New Roman" w:cs="Times New Roman"/>
          <w:sz w:val="24"/>
          <w:szCs w:val="24"/>
        </w:rPr>
        <w:t>-музыкальный зал- проведение ОД по музыкальному развитию, совместной деятельности детей и взрослых по организации праздников, развлечений, утренней гимнастики, индивидуальной работы с детьми, консультации для воспитателей и родителей;</w:t>
      </w:r>
    </w:p>
    <w:p w:rsidR="002C7696" w:rsidRPr="00F57421" w:rsidRDefault="00B3499D" w:rsidP="00B06449">
      <w:pPr>
        <w:spacing w:after="0"/>
        <w:jc w:val="both"/>
        <w:rPr>
          <w:rFonts w:ascii="Times New Roman" w:hAnsi="Times New Roman" w:cs="Times New Roman"/>
          <w:sz w:val="24"/>
          <w:szCs w:val="24"/>
        </w:rPr>
      </w:pPr>
      <w:r w:rsidRPr="00F57421">
        <w:rPr>
          <w:rFonts w:ascii="Times New Roman" w:hAnsi="Times New Roman" w:cs="Times New Roman"/>
          <w:sz w:val="24"/>
          <w:szCs w:val="24"/>
        </w:rPr>
        <w:t>-физкультурный зал - проведение ОД по физическому развитию, утренней гимнастики совместной деятельности детей и взрослых по организации спортивных досугов, развлечений, праздников</w:t>
      </w:r>
    </w:p>
    <w:p w:rsidR="00B3499D" w:rsidRPr="00F57421" w:rsidRDefault="00B3499D" w:rsidP="00B06449">
      <w:pPr>
        <w:spacing w:after="0"/>
        <w:jc w:val="both"/>
        <w:rPr>
          <w:rFonts w:ascii="Times New Roman" w:hAnsi="Times New Roman" w:cs="Times New Roman"/>
          <w:sz w:val="24"/>
          <w:szCs w:val="24"/>
        </w:rPr>
      </w:pPr>
      <w:r w:rsidRPr="00F57421">
        <w:rPr>
          <w:rFonts w:ascii="Times New Roman" w:hAnsi="Times New Roman" w:cs="Times New Roman"/>
          <w:sz w:val="24"/>
          <w:szCs w:val="24"/>
        </w:rPr>
        <w:t>-кабинет татарского языка -проведение ОД и совместной деятельности детей и взрослых по обучению детей татарскому языку, ознакомление с историей традициями, культурой и бытом татарского народа, татарскими поэтами и писателями, и др.;</w:t>
      </w:r>
    </w:p>
    <w:p w:rsidR="00B3499D" w:rsidRPr="00F57421" w:rsidRDefault="00B3499D" w:rsidP="00B06449">
      <w:pPr>
        <w:spacing w:after="0"/>
        <w:jc w:val="both"/>
        <w:rPr>
          <w:rFonts w:ascii="Times New Roman" w:hAnsi="Times New Roman" w:cs="Times New Roman"/>
          <w:sz w:val="24"/>
          <w:szCs w:val="24"/>
        </w:rPr>
      </w:pPr>
      <w:r w:rsidRPr="00F57421">
        <w:rPr>
          <w:rFonts w:ascii="Times New Roman" w:hAnsi="Times New Roman" w:cs="Times New Roman"/>
          <w:sz w:val="24"/>
          <w:szCs w:val="24"/>
        </w:rPr>
        <w:t xml:space="preserve"> -кабинет педагога-психолога - оганизация психологического сопровождения образовательного процесса. Проведение индивидуальной работы психолого-педагогического сопровождения детей, консультативная работа с педагогами и родителями;</w:t>
      </w:r>
    </w:p>
    <w:p w:rsidR="00B3499D" w:rsidRPr="00F57421" w:rsidRDefault="00B3499D" w:rsidP="00B06449">
      <w:pPr>
        <w:spacing w:after="0"/>
        <w:jc w:val="both"/>
        <w:rPr>
          <w:rFonts w:ascii="Times New Roman" w:hAnsi="Times New Roman" w:cs="Times New Roman"/>
          <w:sz w:val="24"/>
          <w:szCs w:val="24"/>
        </w:rPr>
      </w:pPr>
      <w:r w:rsidRPr="00F57421">
        <w:rPr>
          <w:rFonts w:ascii="Times New Roman" w:hAnsi="Times New Roman" w:cs="Times New Roman"/>
          <w:sz w:val="24"/>
          <w:szCs w:val="24"/>
        </w:rPr>
        <w:t>- кабинет учителя - логопеда - оганизация логопедического сопровождения образовательного процесса. Проведение индивидуальной работы с  детьми, консультативная работа с педагогами и родителями;</w:t>
      </w:r>
    </w:p>
    <w:p w:rsidR="00B3499D" w:rsidRPr="00F57421" w:rsidRDefault="00B3499D" w:rsidP="00B06449">
      <w:pPr>
        <w:spacing w:after="0"/>
        <w:jc w:val="both"/>
        <w:rPr>
          <w:rFonts w:ascii="Times New Roman" w:hAnsi="Times New Roman" w:cs="Times New Roman"/>
          <w:sz w:val="24"/>
          <w:szCs w:val="24"/>
        </w:rPr>
      </w:pPr>
      <w:r w:rsidRPr="00F57421">
        <w:rPr>
          <w:rFonts w:ascii="Times New Roman" w:hAnsi="Times New Roman" w:cs="Times New Roman"/>
          <w:sz w:val="24"/>
          <w:szCs w:val="24"/>
        </w:rPr>
        <w:t>-медицинский кабинет - обеспечение медицинского сопровождения воспитательно-образовательного процесса</w:t>
      </w:r>
    </w:p>
    <w:p w:rsidR="002C7696" w:rsidRPr="00F57421" w:rsidRDefault="002C7696" w:rsidP="00B06449">
      <w:pPr>
        <w:spacing w:after="0"/>
        <w:jc w:val="both"/>
        <w:rPr>
          <w:rFonts w:ascii="Times New Roman" w:hAnsi="Times New Roman" w:cs="Times New Roman"/>
          <w:sz w:val="24"/>
          <w:szCs w:val="24"/>
        </w:rPr>
      </w:pPr>
      <w:r w:rsidRPr="00F57421">
        <w:rPr>
          <w:rFonts w:ascii="Times New Roman" w:hAnsi="Times New Roman" w:cs="Times New Roman"/>
          <w:sz w:val="24"/>
          <w:szCs w:val="24"/>
        </w:rPr>
        <w:t xml:space="preserve">-пищеблок; </w:t>
      </w:r>
    </w:p>
    <w:p w:rsidR="002C7696" w:rsidRPr="00F57421" w:rsidRDefault="002C7696" w:rsidP="00B06449">
      <w:pPr>
        <w:spacing w:after="0"/>
        <w:jc w:val="both"/>
        <w:rPr>
          <w:rFonts w:ascii="Times New Roman" w:hAnsi="Times New Roman" w:cs="Times New Roman"/>
          <w:sz w:val="24"/>
          <w:szCs w:val="24"/>
        </w:rPr>
      </w:pPr>
      <w:r w:rsidRPr="00F57421">
        <w:rPr>
          <w:rFonts w:ascii="Times New Roman" w:hAnsi="Times New Roman" w:cs="Times New Roman"/>
          <w:sz w:val="24"/>
          <w:szCs w:val="24"/>
        </w:rPr>
        <w:t>-п</w:t>
      </w:r>
      <w:r w:rsidR="00F96602">
        <w:rPr>
          <w:rFonts w:ascii="Times New Roman" w:hAnsi="Times New Roman" w:cs="Times New Roman"/>
          <w:sz w:val="24"/>
          <w:szCs w:val="24"/>
        </w:rPr>
        <w:t xml:space="preserve">рачечная; </w:t>
      </w:r>
    </w:p>
    <w:p w:rsidR="002C7696" w:rsidRPr="00F57421" w:rsidRDefault="002C7696" w:rsidP="00B06449">
      <w:pPr>
        <w:spacing w:after="0"/>
        <w:jc w:val="both"/>
        <w:rPr>
          <w:rFonts w:ascii="Times New Roman" w:hAnsi="Times New Roman" w:cs="Times New Roman"/>
          <w:sz w:val="24"/>
          <w:szCs w:val="24"/>
        </w:rPr>
      </w:pPr>
      <w:r w:rsidRPr="00F57421">
        <w:rPr>
          <w:rFonts w:ascii="Times New Roman" w:hAnsi="Times New Roman" w:cs="Times New Roman"/>
          <w:sz w:val="24"/>
          <w:szCs w:val="24"/>
        </w:rPr>
        <w:t xml:space="preserve"> Здание детского сада типовое, двухэтажное, оборудованное центральным отоплением, водопроводом, канализацией, сантехническое оборудование в удовлетворительном состоянии. Групповые помещения состоят из игровой, раздаточной и раздевальной комнат. При создании предметно-развивающей среды воспитатели учитывают возрастные, индивидуальные особенности детей своей группы. Материально-техническое состояние детского сада и территории соответствует действующим санитарным требованиям к устройству, содержанию и организации режима работы в дошкольных организациях, правилам пожарной безопасности, требованиям охраны труда. Пищеблок расположен на первом этаже, обеспечен необходимыми наборами оборудования, инвентаря и соответствует требованиям СанПиН. Летом 2021 года детский сад провел закупку и дооснастил помещение прачечной новым оборудованием (стиральной </w:t>
      </w:r>
      <w:r w:rsidRPr="00F57421">
        <w:rPr>
          <w:rFonts w:ascii="Times New Roman" w:hAnsi="Times New Roman" w:cs="Times New Roman"/>
          <w:sz w:val="24"/>
          <w:szCs w:val="24"/>
        </w:rPr>
        <w:lastRenderedPageBreak/>
        <w:t xml:space="preserve">машиной). Медицинский блок оборудован в соответствии с требованиями и имеет лицензию на медицинскую деятельность. Территория детского сада имеет ограждение согласно требованиям. Для каждой группы есть отдельный участок, на котором размещены игровые постройки, имеются прогулочные веранды. Площадь на одного воспитанника соответствует нормативу. В детском саду выполняются требования, определяемые в соответствии с санитарно-эпидемиологическими правилами и нормативами СанПиН и правилами пожарной безопасности. Организацию данной работы, а также регулярный контроль осуществляют заведующий, завхоз, старший воспитатель. Разработана и внедрена система мер обеспечения безопасности жизни и деятельности воспитанников в здании и на территории детского сада: - автоматическая пожарная сигнализация объектовая станция системы пожарного мониторинга, средств тревожной сигнализации с выводом сигнала на часть пожарной охраны; - установлен прибор приемно-контрольный охранной сигнализации Сигнал-20; - установлены кнопки тревожной сигнализации с выводом на ПЦО ОВО по Арскому муниципальному району. Радиобрелки КТС – один у сотрудника охраны, второй - у заведующего ДОУ. Стационарная кнопка тревожной связи находится на первом этаже; 18 - с 7.00 до 19.00 часов на посту охраны работает сотрудник ЧОП «Айрус» (лицензия ЧО №037365 от 21.03.2018, выданная Управлением Росгвардии по РТ); </w:t>
      </w:r>
    </w:p>
    <w:p w:rsidR="00930AC4" w:rsidRPr="00F57421" w:rsidRDefault="002C7696" w:rsidP="00B06449">
      <w:pPr>
        <w:spacing w:after="0"/>
        <w:jc w:val="both"/>
        <w:rPr>
          <w:rFonts w:ascii="Times New Roman" w:hAnsi="Times New Roman" w:cs="Times New Roman"/>
          <w:color w:val="FF0000"/>
          <w:sz w:val="24"/>
          <w:szCs w:val="24"/>
        </w:rPr>
      </w:pPr>
      <w:r w:rsidRPr="00F57421">
        <w:rPr>
          <w:rFonts w:ascii="Times New Roman" w:hAnsi="Times New Roman" w:cs="Times New Roman"/>
          <w:sz w:val="24"/>
          <w:szCs w:val="24"/>
        </w:rPr>
        <w:t xml:space="preserve">- на воротах установлен домофон </w:t>
      </w:r>
    </w:p>
    <w:p w:rsidR="002C7696" w:rsidRPr="00F57421" w:rsidRDefault="002C7696" w:rsidP="00B06449">
      <w:pPr>
        <w:spacing w:after="0"/>
        <w:jc w:val="both"/>
        <w:rPr>
          <w:rFonts w:ascii="Times New Roman" w:hAnsi="Times New Roman" w:cs="Times New Roman"/>
          <w:sz w:val="24"/>
          <w:szCs w:val="24"/>
        </w:rPr>
      </w:pPr>
      <w:r w:rsidRPr="00F57421">
        <w:rPr>
          <w:rFonts w:ascii="Times New Roman" w:hAnsi="Times New Roman" w:cs="Times New Roman"/>
          <w:sz w:val="24"/>
          <w:szCs w:val="24"/>
        </w:rPr>
        <w:t xml:space="preserve">Пожарная сигнализация: </w:t>
      </w:r>
    </w:p>
    <w:p w:rsidR="002C7696" w:rsidRPr="00F57421" w:rsidRDefault="002C7696" w:rsidP="00B06449">
      <w:pPr>
        <w:spacing w:after="0"/>
        <w:jc w:val="both"/>
        <w:rPr>
          <w:rFonts w:ascii="Times New Roman" w:hAnsi="Times New Roman" w:cs="Times New Roman"/>
          <w:sz w:val="24"/>
          <w:szCs w:val="24"/>
        </w:rPr>
      </w:pPr>
      <w:r w:rsidRPr="00F57421">
        <w:rPr>
          <w:rFonts w:ascii="Times New Roman" w:hAnsi="Times New Roman" w:cs="Times New Roman"/>
          <w:sz w:val="24"/>
          <w:szCs w:val="24"/>
        </w:rPr>
        <w:t>- система мониторинга автоматической пожарной сигнализации ПАК «СтрелецМониторинг»;</w:t>
      </w:r>
    </w:p>
    <w:p w:rsidR="002C7696" w:rsidRPr="00F57421" w:rsidRDefault="002C7696" w:rsidP="00B06449">
      <w:pPr>
        <w:spacing w:after="0"/>
        <w:jc w:val="both"/>
        <w:rPr>
          <w:rFonts w:ascii="Times New Roman" w:hAnsi="Times New Roman" w:cs="Times New Roman"/>
          <w:sz w:val="24"/>
          <w:szCs w:val="24"/>
        </w:rPr>
      </w:pPr>
      <w:r w:rsidRPr="00F57421">
        <w:rPr>
          <w:rFonts w:ascii="Times New Roman" w:hAnsi="Times New Roman" w:cs="Times New Roman"/>
          <w:sz w:val="24"/>
          <w:szCs w:val="24"/>
        </w:rPr>
        <w:t xml:space="preserve"> - эвакуационные выходы – 13; </w:t>
      </w:r>
    </w:p>
    <w:p w:rsidR="002C7696" w:rsidRPr="00F96602" w:rsidRDefault="002C7696" w:rsidP="00B06449">
      <w:pPr>
        <w:spacing w:after="0"/>
        <w:jc w:val="both"/>
        <w:rPr>
          <w:rFonts w:ascii="Times New Roman" w:hAnsi="Times New Roman" w:cs="Times New Roman"/>
          <w:sz w:val="24"/>
          <w:szCs w:val="24"/>
        </w:rPr>
      </w:pPr>
      <w:r w:rsidRPr="00F57421">
        <w:rPr>
          <w:rFonts w:ascii="Times New Roman" w:hAnsi="Times New Roman" w:cs="Times New Roman"/>
          <w:sz w:val="24"/>
          <w:szCs w:val="24"/>
        </w:rPr>
        <w:t>- источник наружного противопожарного водоснабжения</w:t>
      </w:r>
      <w:r w:rsidR="00930AC4" w:rsidRPr="00F57421">
        <w:rPr>
          <w:rFonts w:ascii="Times New Roman" w:hAnsi="Times New Roman" w:cs="Times New Roman"/>
          <w:sz w:val="24"/>
          <w:szCs w:val="24"/>
        </w:rPr>
        <w:t xml:space="preserve"> – 1шт</w:t>
      </w:r>
      <w:r w:rsidRPr="00F57421">
        <w:rPr>
          <w:rFonts w:ascii="Times New Roman" w:hAnsi="Times New Roman" w:cs="Times New Roman"/>
          <w:sz w:val="24"/>
          <w:szCs w:val="24"/>
        </w:rPr>
        <w:t xml:space="preserve">, </w:t>
      </w:r>
      <w:r w:rsidR="00930AC4" w:rsidRPr="00F57421">
        <w:rPr>
          <w:rFonts w:ascii="Times New Roman" w:hAnsi="Times New Roman" w:cs="Times New Roman"/>
          <w:sz w:val="24"/>
          <w:szCs w:val="24"/>
        </w:rPr>
        <w:t xml:space="preserve">1 - </w:t>
      </w:r>
      <w:r w:rsidRPr="00F57421">
        <w:rPr>
          <w:rFonts w:ascii="Times New Roman" w:hAnsi="Times New Roman" w:cs="Times New Roman"/>
          <w:sz w:val="24"/>
          <w:szCs w:val="24"/>
        </w:rPr>
        <w:t xml:space="preserve">расстояние до пожарного </w:t>
      </w:r>
      <w:r w:rsidRPr="00F96602">
        <w:rPr>
          <w:rFonts w:ascii="Times New Roman" w:hAnsi="Times New Roman" w:cs="Times New Roman"/>
          <w:sz w:val="24"/>
          <w:szCs w:val="24"/>
        </w:rPr>
        <w:t xml:space="preserve">гидранта </w:t>
      </w:r>
      <w:r w:rsidR="00930AC4" w:rsidRPr="00F96602">
        <w:rPr>
          <w:rFonts w:ascii="Times New Roman" w:hAnsi="Times New Roman" w:cs="Times New Roman"/>
          <w:sz w:val="24"/>
          <w:szCs w:val="24"/>
        </w:rPr>
        <w:t>20</w:t>
      </w:r>
      <w:r w:rsidRPr="00F96602">
        <w:rPr>
          <w:rFonts w:ascii="Times New Roman" w:hAnsi="Times New Roman" w:cs="Times New Roman"/>
          <w:sz w:val="24"/>
          <w:szCs w:val="24"/>
        </w:rPr>
        <w:t xml:space="preserve"> м</w:t>
      </w:r>
      <w:r w:rsidR="00930AC4" w:rsidRPr="00F96602">
        <w:rPr>
          <w:rFonts w:ascii="Times New Roman" w:hAnsi="Times New Roman" w:cs="Times New Roman"/>
          <w:sz w:val="24"/>
          <w:szCs w:val="24"/>
        </w:rPr>
        <w:t>., 2- 7 метров находятся на улице Сибгатуллина</w:t>
      </w:r>
      <w:r w:rsidRPr="00F96602">
        <w:rPr>
          <w:rFonts w:ascii="Times New Roman" w:hAnsi="Times New Roman" w:cs="Times New Roman"/>
          <w:sz w:val="24"/>
          <w:szCs w:val="24"/>
        </w:rPr>
        <w:t>;</w:t>
      </w:r>
    </w:p>
    <w:p w:rsidR="002C7696" w:rsidRPr="00F57421" w:rsidRDefault="002C7696" w:rsidP="00B06449">
      <w:pPr>
        <w:spacing w:after="0"/>
        <w:jc w:val="both"/>
        <w:rPr>
          <w:rFonts w:ascii="Times New Roman" w:hAnsi="Times New Roman" w:cs="Times New Roman"/>
          <w:sz w:val="24"/>
          <w:szCs w:val="24"/>
        </w:rPr>
      </w:pPr>
      <w:r w:rsidRPr="00F57421">
        <w:rPr>
          <w:rFonts w:ascii="Times New Roman" w:hAnsi="Times New Roman" w:cs="Times New Roman"/>
          <w:sz w:val="24"/>
          <w:szCs w:val="24"/>
        </w:rPr>
        <w:t xml:space="preserve"> - источник внутреннего противопожарного водоснабжения и количество пожарных кранов – </w:t>
      </w:r>
      <w:r w:rsidR="00930AC4" w:rsidRPr="00F57421">
        <w:rPr>
          <w:rFonts w:ascii="Times New Roman" w:hAnsi="Times New Roman" w:cs="Times New Roman"/>
          <w:sz w:val="24"/>
          <w:szCs w:val="24"/>
        </w:rPr>
        <w:t>6</w:t>
      </w:r>
      <w:r w:rsidRPr="00F57421">
        <w:rPr>
          <w:rFonts w:ascii="Times New Roman" w:hAnsi="Times New Roman" w:cs="Times New Roman"/>
          <w:sz w:val="24"/>
          <w:szCs w:val="24"/>
        </w:rPr>
        <w:t>;</w:t>
      </w:r>
    </w:p>
    <w:p w:rsidR="002C7696" w:rsidRPr="00F57421" w:rsidRDefault="002C7696" w:rsidP="00B06449">
      <w:pPr>
        <w:spacing w:after="0"/>
        <w:jc w:val="both"/>
        <w:rPr>
          <w:rFonts w:ascii="Times New Roman" w:hAnsi="Times New Roman" w:cs="Times New Roman"/>
          <w:sz w:val="24"/>
          <w:szCs w:val="24"/>
        </w:rPr>
      </w:pPr>
      <w:r w:rsidRPr="00F57421">
        <w:rPr>
          <w:rFonts w:ascii="Times New Roman" w:hAnsi="Times New Roman" w:cs="Times New Roman"/>
          <w:sz w:val="24"/>
          <w:szCs w:val="24"/>
        </w:rPr>
        <w:t xml:space="preserve"> - наличие первичных средств пожаротушения: огнетушения: огнетушители ОП-4 в количестве – </w:t>
      </w:r>
      <w:r w:rsidR="00930AC4" w:rsidRPr="00F57421">
        <w:rPr>
          <w:rFonts w:ascii="Times New Roman" w:hAnsi="Times New Roman" w:cs="Times New Roman"/>
          <w:sz w:val="24"/>
          <w:szCs w:val="24"/>
        </w:rPr>
        <w:t xml:space="preserve">10 </w:t>
      </w:r>
      <w:r w:rsidRPr="00F57421">
        <w:rPr>
          <w:rFonts w:ascii="Times New Roman" w:hAnsi="Times New Roman" w:cs="Times New Roman"/>
          <w:sz w:val="24"/>
          <w:szCs w:val="24"/>
        </w:rPr>
        <w:t>шт;</w:t>
      </w:r>
    </w:p>
    <w:p w:rsidR="002C7696" w:rsidRPr="00F57421" w:rsidRDefault="002C7696" w:rsidP="00B06449">
      <w:pPr>
        <w:spacing w:after="0"/>
        <w:jc w:val="both"/>
        <w:rPr>
          <w:rFonts w:ascii="Times New Roman" w:hAnsi="Times New Roman" w:cs="Times New Roman"/>
          <w:sz w:val="24"/>
          <w:szCs w:val="24"/>
        </w:rPr>
      </w:pPr>
      <w:r w:rsidRPr="00F57421">
        <w:rPr>
          <w:rFonts w:ascii="Times New Roman" w:hAnsi="Times New Roman" w:cs="Times New Roman"/>
          <w:sz w:val="24"/>
          <w:szCs w:val="24"/>
        </w:rPr>
        <w:t xml:space="preserve"> - установлены противопожарные двери в групповых помещениях, электрощитовой, пищеблоке, прачечной и противопожарный люк на чердаке. Средства пожарной сигнализации работают в автономном режиме. </w:t>
      </w:r>
    </w:p>
    <w:p w:rsidR="00930AC4" w:rsidRPr="00F57421" w:rsidRDefault="002C7696" w:rsidP="00930AC4">
      <w:pPr>
        <w:spacing w:after="0"/>
        <w:ind w:firstLine="708"/>
        <w:jc w:val="both"/>
        <w:rPr>
          <w:rFonts w:ascii="Times New Roman" w:hAnsi="Times New Roman" w:cs="Times New Roman"/>
          <w:sz w:val="24"/>
          <w:szCs w:val="24"/>
        </w:rPr>
      </w:pPr>
      <w:r w:rsidRPr="00F57421">
        <w:rPr>
          <w:rFonts w:ascii="Times New Roman" w:hAnsi="Times New Roman" w:cs="Times New Roman"/>
          <w:sz w:val="24"/>
          <w:szCs w:val="24"/>
        </w:rPr>
        <w:t xml:space="preserve">Установлено видеонаблюдение: Всего установлены </w:t>
      </w:r>
      <w:r w:rsidRPr="00F96602">
        <w:rPr>
          <w:rFonts w:ascii="Times New Roman" w:hAnsi="Times New Roman" w:cs="Times New Roman"/>
          <w:sz w:val="24"/>
          <w:szCs w:val="24"/>
        </w:rPr>
        <w:t>- 6</w:t>
      </w:r>
      <w:r w:rsidRPr="00F57421">
        <w:rPr>
          <w:rFonts w:ascii="Times New Roman" w:hAnsi="Times New Roman" w:cs="Times New Roman"/>
          <w:sz w:val="24"/>
          <w:szCs w:val="24"/>
        </w:rPr>
        <w:t xml:space="preserve"> нар</w:t>
      </w:r>
      <w:r w:rsidR="00930AC4" w:rsidRPr="00F57421">
        <w:rPr>
          <w:rFonts w:ascii="Times New Roman" w:hAnsi="Times New Roman" w:cs="Times New Roman"/>
          <w:sz w:val="24"/>
          <w:szCs w:val="24"/>
        </w:rPr>
        <w:t>ужных камер по периметру здания, внутренних – 2.</w:t>
      </w:r>
      <w:r w:rsidRPr="00F57421">
        <w:rPr>
          <w:rFonts w:ascii="Times New Roman" w:hAnsi="Times New Roman" w:cs="Times New Roman"/>
          <w:sz w:val="24"/>
          <w:szCs w:val="24"/>
        </w:rPr>
        <w:t xml:space="preserve"> Монитор установлен на пункте охраны – 1 шт, срок записи не менее 30 суток. </w:t>
      </w:r>
    </w:p>
    <w:p w:rsidR="00EE6EBF" w:rsidRPr="00F57421" w:rsidRDefault="002C7696" w:rsidP="00930AC4">
      <w:pPr>
        <w:spacing w:after="0"/>
        <w:ind w:firstLine="708"/>
        <w:jc w:val="both"/>
        <w:rPr>
          <w:rFonts w:ascii="Times New Roman" w:hAnsi="Times New Roman" w:cs="Times New Roman"/>
          <w:sz w:val="24"/>
          <w:szCs w:val="24"/>
        </w:rPr>
      </w:pPr>
      <w:r w:rsidRPr="00F57421">
        <w:rPr>
          <w:rFonts w:ascii="Times New Roman" w:hAnsi="Times New Roman" w:cs="Times New Roman"/>
          <w:sz w:val="24"/>
          <w:szCs w:val="24"/>
        </w:rPr>
        <w:t xml:space="preserve">Основным ориентиром педагогической деятельности является создание условий для личностного становления ребенка, развития его самосознания. Это достигается через создание развивающей предметно-пространственной среды и предоставление ребенку возможностей для саморазвития. Развивающая предметно-пространственная среда, созданная в детском саду, обеспечивает максимальную реализацию образовательного потенциала пространства ДОУ, группы, а так же территории, прилегающей к детскому саду, материалов, оборудования и инвентаря для развития детей дошкольного возраста в соответствии с особенностями каждого возрастного этапа, охраны и укрепления их здоровья, учета особенностей и коррекции недостатков их развития. </w:t>
      </w:r>
    </w:p>
    <w:p w:rsidR="00B3499D" w:rsidRPr="00F57421" w:rsidRDefault="00B3499D" w:rsidP="00B06449">
      <w:pPr>
        <w:spacing w:after="0"/>
        <w:ind w:firstLine="708"/>
        <w:jc w:val="both"/>
        <w:rPr>
          <w:rFonts w:ascii="Times New Roman" w:hAnsi="Times New Roman" w:cs="Times New Roman"/>
          <w:sz w:val="24"/>
          <w:szCs w:val="24"/>
        </w:rPr>
      </w:pPr>
      <w:r w:rsidRPr="00F57421">
        <w:rPr>
          <w:rFonts w:ascii="Times New Roman" w:hAnsi="Times New Roman" w:cs="Times New Roman"/>
          <w:sz w:val="24"/>
          <w:szCs w:val="24"/>
        </w:rPr>
        <w:t xml:space="preserve">Информационное обеспечение образовательного процесса требует наличие квалифицированных кадров: все педагогические и руководящие работники детского сада владеют информационно-коммуникационными технологиями. На двух стационарных </w:t>
      </w:r>
      <w:r w:rsidRPr="00F57421">
        <w:rPr>
          <w:rFonts w:ascii="Times New Roman" w:hAnsi="Times New Roman" w:cs="Times New Roman"/>
          <w:sz w:val="24"/>
          <w:szCs w:val="24"/>
        </w:rPr>
        <w:lastRenderedPageBreak/>
        <w:t xml:space="preserve">компьютерах имеется доступ в Интернет посредством подключения к телекоммуникационным сетям. </w:t>
      </w:r>
    </w:p>
    <w:p w:rsidR="00B06449" w:rsidRPr="00F57421" w:rsidRDefault="00B3499D" w:rsidP="00B06449">
      <w:pPr>
        <w:spacing w:after="0"/>
        <w:ind w:firstLine="708"/>
        <w:jc w:val="both"/>
        <w:rPr>
          <w:rFonts w:ascii="Times New Roman" w:hAnsi="Times New Roman" w:cs="Times New Roman"/>
          <w:sz w:val="24"/>
          <w:szCs w:val="24"/>
        </w:rPr>
      </w:pPr>
      <w:r w:rsidRPr="00F57421">
        <w:rPr>
          <w:rFonts w:ascii="Times New Roman" w:hAnsi="Times New Roman" w:cs="Times New Roman"/>
          <w:sz w:val="24"/>
          <w:szCs w:val="24"/>
        </w:rPr>
        <w:t xml:space="preserve">В 6 группах создана развивающая предметно-пространственная среда - центры развивающей активности по всем направлениям ФГОС ДО. </w:t>
      </w:r>
      <w:r w:rsidR="00B06449" w:rsidRPr="00F57421">
        <w:rPr>
          <w:rFonts w:ascii="Times New Roman" w:hAnsi="Times New Roman" w:cs="Times New Roman"/>
          <w:sz w:val="24"/>
          <w:szCs w:val="24"/>
        </w:rPr>
        <w:t xml:space="preserve">Все специалисты оснащены ноутбуками. </w:t>
      </w:r>
      <w:r w:rsidRPr="00F57421">
        <w:rPr>
          <w:rFonts w:ascii="Times New Roman" w:hAnsi="Times New Roman" w:cs="Times New Roman"/>
          <w:sz w:val="24"/>
          <w:szCs w:val="24"/>
        </w:rPr>
        <w:t>Наполняемость центров соответствует</w:t>
      </w:r>
      <w:r w:rsidR="00B06449" w:rsidRPr="00F57421">
        <w:rPr>
          <w:rFonts w:ascii="Times New Roman" w:hAnsi="Times New Roman" w:cs="Times New Roman"/>
          <w:sz w:val="24"/>
          <w:szCs w:val="24"/>
        </w:rPr>
        <w:t xml:space="preserve"> возрастным возможностям детей </w:t>
      </w:r>
      <w:r w:rsidRPr="00F57421">
        <w:rPr>
          <w:rFonts w:ascii="Times New Roman" w:hAnsi="Times New Roman" w:cs="Times New Roman"/>
          <w:sz w:val="24"/>
          <w:szCs w:val="24"/>
        </w:rPr>
        <w:t xml:space="preserve"> содержанию ООП ДО. Однако отмечается недостаточность оснащения игрушками всех возрастных групп. </w:t>
      </w:r>
    </w:p>
    <w:p w:rsidR="00B06449" w:rsidRPr="00F57421" w:rsidRDefault="00B3499D" w:rsidP="00B06449">
      <w:pPr>
        <w:spacing w:after="0"/>
        <w:ind w:firstLine="708"/>
        <w:jc w:val="both"/>
        <w:rPr>
          <w:rFonts w:ascii="Times New Roman" w:hAnsi="Times New Roman" w:cs="Times New Roman"/>
          <w:sz w:val="24"/>
          <w:szCs w:val="24"/>
        </w:rPr>
      </w:pPr>
      <w:r w:rsidRPr="00F57421">
        <w:rPr>
          <w:rFonts w:ascii="Times New Roman" w:hAnsi="Times New Roman" w:cs="Times New Roman"/>
          <w:sz w:val="24"/>
          <w:szCs w:val="24"/>
        </w:rPr>
        <w:t>Проблема:</w:t>
      </w:r>
    </w:p>
    <w:p w:rsidR="00B06449" w:rsidRPr="00F57421" w:rsidRDefault="00B3499D" w:rsidP="00B06449">
      <w:pPr>
        <w:spacing w:after="0"/>
        <w:ind w:firstLine="708"/>
        <w:jc w:val="both"/>
        <w:rPr>
          <w:rFonts w:ascii="Times New Roman" w:hAnsi="Times New Roman" w:cs="Times New Roman"/>
          <w:sz w:val="24"/>
          <w:szCs w:val="24"/>
        </w:rPr>
      </w:pPr>
      <w:r w:rsidRPr="00F57421">
        <w:rPr>
          <w:rFonts w:ascii="Times New Roman" w:hAnsi="Times New Roman" w:cs="Times New Roman"/>
          <w:sz w:val="24"/>
          <w:szCs w:val="24"/>
        </w:rPr>
        <w:t xml:space="preserve"> 1. Отсутствие точек освещения в слепых зонах на территории детского сада для осуществления комплексной безопасности. </w:t>
      </w:r>
    </w:p>
    <w:p w:rsidR="00B06449" w:rsidRPr="00F57421" w:rsidRDefault="00B3499D" w:rsidP="00B06449">
      <w:pPr>
        <w:spacing w:after="0"/>
        <w:ind w:firstLine="708"/>
        <w:jc w:val="both"/>
        <w:rPr>
          <w:rFonts w:ascii="Times New Roman" w:hAnsi="Times New Roman" w:cs="Times New Roman"/>
          <w:sz w:val="24"/>
          <w:szCs w:val="24"/>
        </w:rPr>
      </w:pPr>
      <w:r w:rsidRPr="00F57421">
        <w:rPr>
          <w:rFonts w:ascii="Times New Roman" w:hAnsi="Times New Roman" w:cs="Times New Roman"/>
          <w:sz w:val="24"/>
          <w:szCs w:val="24"/>
        </w:rPr>
        <w:t>2. Недостаточное количество игрушек.</w:t>
      </w:r>
    </w:p>
    <w:p w:rsidR="00BA5A53" w:rsidRPr="00F57421" w:rsidRDefault="00B3499D" w:rsidP="00B06449">
      <w:pPr>
        <w:spacing w:after="0"/>
        <w:ind w:firstLine="708"/>
        <w:jc w:val="both"/>
        <w:rPr>
          <w:rFonts w:ascii="Times New Roman" w:hAnsi="Times New Roman" w:cs="Times New Roman"/>
          <w:sz w:val="24"/>
          <w:szCs w:val="24"/>
        </w:rPr>
      </w:pPr>
      <w:r w:rsidRPr="00F57421">
        <w:rPr>
          <w:rFonts w:ascii="Times New Roman" w:hAnsi="Times New Roman" w:cs="Times New Roman"/>
          <w:sz w:val="24"/>
          <w:szCs w:val="24"/>
        </w:rPr>
        <w:t xml:space="preserve"> Вывод: Материально-техническое состояние и территории детского сада соответствует действующим СП, правилам пожарной безопасности, требованиям охраны труда и достаточно для реализации образовательной программы в полном объеме и соответствует ФГОС ДО. для осуществления комплексной безопасности необходимо установить точки освещения в слепых зонах на территории детского сада. Для повышения качества предоставляемых услуг необходимо пополнять МТБ игровым материалом и продолжить модернизацию цифрового обучающего оборудования и программного обеспечения.</w:t>
      </w:r>
    </w:p>
    <w:p w:rsidR="00B06449" w:rsidRPr="00F57421" w:rsidRDefault="00B06449" w:rsidP="00B06449">
      <w:pPr>
        <w:spacing w:after="0"/>
        <w:ind w:firstLine="708"/>
        <w:jc w:val="center"/>
        <w:rPr>
          <w:rFonts w:ascii="Times New Roman" w:hAnsi="Times New Roman" w:cs="Times New Roman"/>
          <w:sz w:val="24"/>
          <w:szCs w:val="24"/>
        </w:rPr>
      </w:pPr>
      <w:r w:rsidRPr="00F57421">
        <w:rPr>
          <w:rFonts w:ascii="Times New Roman" w:hAnsi="Times New Roman" w:cs="Times New Roman"/>
          <w:b/>
          <w:sz w:val="24"/>
          <w:szCs w:val="24"/>
        </w:rPr>
        <w:t>VIII. Оценка функционирования внутренней системы оценки качества образования</w:t>
      </w:r>
      <w:r w:rsidRPr="00F57421">
        <w:rPr>
          <w:rFonts w:ascii="Times New Roman" w:hAnsi="Times New Roman" w:cs="Times New Roman"/>
          <w:sz w:val="24"/>
          <w:szCs w:val="24"/>
        </w:rPr>
        <w:t xml:space="preserve"> </w:t>
      </w:r>
    </w:p>
    <w:p w:rsidR="00B06449" w:rsidRPr="00F57421" w:rsidRDefault="00B06449" w:rsidP="00B06449">
      <w:pPr>
        <w:spacing w:after="0"/>
        <w:ind w:firstLine="708"/>
        <w:jc w:val="center"/>
        <w:rPr>
          <w:rFonts w:ascii="Times New Roman" w:hAnsi="Times New Roman" w:cs="Times New Roman"/>
          <w:sz w:val="24"/>
          <w:szCs w:val="24"/>
        </w:rPr>
      </w:pPr>
    </w:p>
    <w:p w:rsidR="008F2B10" w:rsidRDefault="00B06449" w:rsidP="008F2B10">
      <w:pPr>
        <w:spacing w:after="0"/>
        <w:ind w:firstLine="708"/>
        <w:rPr>
          <w:rFonts w:ascii="Times New Roman" w:hAnsi="Times New Roman" w:cs="Times New Roman"/>
          <w:sz w:val="24"/>
          <w:szCs w:val="24"/>
        </w:rPr>
      </w:pPr>
      <w:r w:rsidRPr="00F57421">
        <w:rPr>
          <w:rFonts w:ascii="Times New Roman" w:hAnsi="Times New Roman" w:cs="Times New Roman"/>
          <w:sz w:val="24"/>
          <w:szCs w:val="24"/>
        </w:rPr>
        <w:t>Мониторинг качества образовательной деятельности в 2021 году показал хорошую работу педагогического коллектива по всем показателям. Состояние здоровья и физического развития воспитанников удовлетворительные. 87 процентов детей успешно освоили образовательную программу дошкольного образования в своей возрастной группе. Воспитанники подготовительной группы показали высокие показатели готовности к школьному обучению. В течение года воспитанники МБДОУ «Центр развития ребенка – детский сад   №4 города Арск»</w:t>
      </w:r>
      <w:r w:rsidR="008F2B10" w:rsidRPr="00F57421">
        <w:rPr>
          <w:rFonts w:ascii="Times New Roman" w:hAnsi="Times New Roman" w:cs="Times New Roman"/>
          <w:sz w:val="24"/>
          <w:szCs w:val="24"/>
        </w:rPr>
        <w:t xml:space="preserve"> </w:t>
      </w:r>
      <w:r w:rsidRPr="00F57421">
        <w:rPr>
          <w:rFonts w:ascii="Times New Roman" w:hAnsi="Times New Roman" w:cs="Times New Roman"/>
          <w:sz w:val="24"/>
          <w:szCs w:val="24"/>
        </w:rPr>
        <w:t>успешно участвовали в конкурсах и</w:t>
      </w:r>
      <w:r w:rsidR="008F2B10" w:rsidRPr="00F57421">
        <w:rPr>
          <w:rFonts w:ascii="Times New Roman" w:hAnsi="Times New Roman" w:cs="Times New Roman"/>
          <w:sz w:val="24"/>
          <w:szCs w:val="24"/>
        </w:rPr>
        <w:t xml:space="preserve"> мероприятиях различного уровня. Высокий профессиональный уровень воспитателей и специалистов детского сада способствовал в отчетный период активно заниматься обогащением и совершенствованием содержания образовательного процесса. Важная роль при этом отводилась использованию новых информационных технологий в едином образовательном процессе ДОУ. В результате целенаправленного руководства инновационной деятельностью педагогического коллектива, были завоёваны призовые места. В течение года педагоги активно участвовали в мероприятиях, проводимых в соответствии с годовым планом работы ДОУ. Педагогический коллектив детского сада занимает активную позицию. Педагоги стремятся участвовать и включить детей и родителей в максимальное число конкурсных программ и мероприятий. Детский сад является участником и призером многих конкурсов и соревнований:</w:t>
      </w:r>
    </w:p>
    <w:p w:rsidR="00A53436" w:rsidRPr="00A53436" w:rsidRDefault="00A53436" w:rsidP="008F2B10">
      <w:pPr>
        <w:spacing w:after="0"/>
        <w:ind w:firstLine="708"/>
        <w:rPr>
          <w:rFonts w:ascii="Times New Roman" w:hAnsi="Times New Roman" w:cs="Times New Roman"/>
          <w:b/>
          <w:sz w:val="24"/>
          <w:szCs w:val="24"/>
        </w:rPr>
      </w:pPr>
      <w:r>
        <w:rPr>
          <w:rFonts w:ascii="Times New Roman" w:hAnsi="Times New Roman" w:cs="Times New Roman"/>
          <w:b/>
          <w:sz w:val="24"/>
          <w:szCs w:val="24"/>
        </w:rPr>
        <w:t>муниципальный уровень воспитанники:</w:t>
      </w:r>
    </w:p>
    <w:p w:rsidR="008F2B10" w:rsidRPr="00F57421" w:rsidRDefault="008F2B10" w:rsidP="008F2B10">
      <w:pPr>
        <w:rPr>
          <w:rFonts w:ascii="Times New Roman" w:hAnsi="Times New Roman" w:cs="Times New Roman"/>
          <w:sz w:val="24"/>
          <w:szCs w:val="24"/>
        </w:rPr>
      </w:pPr>
      <w:r w:rsidRPr="00F57421">
        <w:rPr>
          <w:rFonts w:ascii="Times New Roman" w:hAnsi="Times New Roman" w:cs="Times New Roman"/>
          <w:sz w:val="24"/>
          <w:szCs w:val="24"/>
        </w:rPr>
        <w:t xml:space="preserve"> - Участник Экомарафона; </w:t>
      </w:r>
    </w:p>
    <w:p w:rsidR="008F2B10" w:rsidRPr="00F57421" w:rsidRDefault="008F2B10" w:rsidP="008F2B10">
      <w:pPr>
        <w:rPr>
          <w:rFonts w:ascii="Times New Roman" w:hAnsi="Times New Roman" w:cs="Times New Roman"/>
          <w:sz w:val="24"/>
          <w:szCs w:val="24"/>
        </w:rPr>
      </w:pPr>
      <w:r w:rsidRPr="00F57421">
        <w:rPr>
          <w:rFonts w:ascii="Times New Roman" w:hAnsi="Times New Roman" w:cs="Times New Roman"/>
          <w:sz w:val="24"/>
          <w:szCs w:val="24"/>
        </w:rPr>
        <w:t xml:space="preserve">-Районные спортивные мероприятия среди дошкольных образовательных организаций по сдаче норм ГТО воспитанниками детских садов. </w:t>
      </w:r>
    </w:p>
    <w:p w:rsidR="008F2B10" w:rsidRPr="00F57421" w:rsidRDefault="008F2B10" w:rsidP="008F2B10">
      <w:pPr>
        <w:rPr>
          <w:rFonts w:ascii="Times New Roman" w:hAnsi="Times New Roman" w:cs="Times New Roman"/>
          <w:sz w:val="24"/>
          <w:szCs w:val="24"/>
        </w:rPr>
      </w:pPr>
      <w:r w:rsidRPr="00F57421">
        <w:rPr>
          <w:rFonts w:ascii="Times New Roman" w:hAnsi="Times New Roman" w:cs="Times New Roman"/>
          <w:sz w:val="24"/>
          <w:szCs w:val="24"/>
        </w:rPr>
        <w:t xml:space="preserve">-«Нәни Сөмбелә» районный конкурс -2 место (Гарипова Амина.) </w:t>
      </w:r>
    </w:p>
    <w:p w:rsidR="008F2B10" w:rsidRPr="00F57421" w:rsidRDefault="008F2B10" w:rsidP="008F2B10">
      <w:pPr>
        <w:rPr>
          <w:rFonts w:ascii="Times New Roman" w:hAnsi="Times New Roman" w:cs="Times New Roman"/>
          <w:sz w:val="24"/>
          <w:szCs w:val="24"/>
        </w:rPr>
      </w:pPr>
      <w:r w:rsidRPr="00F57421">
        <w:rPr>
          <w:rFonts w:ascii="Times New Roman" w:hAnsi="Times New Roman" w:cs="Times New Roman"/>
          <w:sz w:val="24"/>
          <w:szCs w:val="24"/>
        </w:rPr>
        <w:lastRenderedPageBreak/>
        <w:t>-районный конкурс «Джалиловские чтения», участник (</w:t>
      </w:r>
      <w:r w:rsidR="004F4F45" w:rsidRPr="00F57421">
        <w:rPr>
          <w:rFonts w:ascii="Times New Roman" w:hAnsi="Times New Roman" w:cs="Times New Roman"/>
          <w:sz w:val="24"/>
          <w:szCs w:val="24"/>
        </w:rPr>
        <w:t>Хакимова Алиса)</w:t>
      </w:r>
      <w:r w:rsidRPr="00F57421">
        <w:rPr>
          <w:rFonts w:ascii="Times New Roman" w:hAnsi="Times New Roman" w:cs="Times New Roman"/>
          <w:sz w:val="24"/>
          <w:szCs w:val="24"/>
        </w:rPr>
        <w:t xml:space="preserve">; </w:t>
      </w:r>
    </w:p>
    <w:p w:rsidR="008F2B10" w:rsidRPr="00F57421" w:rsidRDefault="008F2B10" w:rsidP="008F2B10">
      <w:pPr>
        <w:rPr>
          <w:rFonts w:ascii="Times New Roman" w:hAnsi="Times New Roman" w:cs="Times New Roman"/>
          <w:sz w:val="24"/>
          <w:szCs w:val="24"/>
        </w:rPr>
      </w:pPr>
      <w:r w:rsidRPr="00F57421">
        <w:rPr>
          <w:rFonts w:ascii="Times New Roman" w:hAnsi="Times New Roman" w:cs="Times New Roman"/>
          <w:sz w:val="24"/>
          <w:szCs w:val="24"/>
        </w:rPr>
        <w:t xml:space="preserve">- Фестиваль «Туган тел»- </w:t>
      </w:r>
      <w:r w:rsidR="004F4F45" w:rsidRPr="00F57421">
        <w:rPr>
          <w:rFonts w:ascii="Times New Roman" w:hAnsi="Times New Roman" w:cs="Times New Roman"/>
          <w:sz w:val="24"/>
          <w:szCs w:val="24"/>
        </w:rPr>
        <w:t>семья Гусмановых</w:t>
      </w:r>
      <w:r w:rsidRPr="00F57421">
        <w:rPr>
          <w:rFonts w:ascii="Times New Roman" w:hAnsi="Times New Roman" w:cs="Times New Roman"/>
          <w:sz w:val="24"/>
          <w:szCs w:val="24"/>
        </w:rPr>
        <w:t>. лауриат 2 степени;</w:t>
      </w:r>
    </w:p>
    <w:p w:rsidR="008F2B10" w:rsidRPr="00F57421" w:rsidRDefault="008F2B10" w:rsidP="008F2B10">
      <w:pPr>
        <w:rPr>
          <w:rFonts w:ascii="Times New Roman" w:hAnsi="Times New Roman" w:cs="Times New Roman"/>
          <w:sz w:val="24"/>
          <w:szCs w:val="24"/>
        </w:rPr>
      </w:pPr>
      <w:r w:rsidRPr="00F57421">
        <w:rPr>
          <w:rFonts w:ascii="Times New Roman" w:hAnsi="Times New Roman" w:cs="Times New Roman"/>
          <w:sz w:val="24"/>
          <w:szCs w:val="24"/>
        </w:rPr>
        <w:t>-  Районный турнир  по шашкам «В гостях у Шашечной дамы»</w:t>
      </w:r>
      <w:r w:rsidR="004F4F45" w:rsidRPr="00F57421">
        <w:rPr>
          <w:rFonts w:ascii="Times New Roman" w:hAnsi="Times New Roman" w:cs="Times New Roman"/>
          <w:sz w:val="24"/>
          <w:szCs w:val="24"/>
        </w:rPr>
        <w:t>-</w:t>
      </w:r>
      <w:r w:rsidRPr="00F57421">
        <w:rPr>
          <w:rFonts w:ascii="Times New Roman" w:hAnsi="Times New Roman" w:cs="Times New Roman"/>
          <w:sz w:val="24"/>
          <w:szCs w:val="24"/>
        </w:rPr>
        <w:t xml:space="preserve"> 2 место;</w:t>
      </w:r>
    </w:p>
    <w:p w:rsidR="008F2B10" w:rsidRPr="00F57421" w:rsidRDefault="008F2B10" w:rsidP="008F2B10">
      <w:pPr>
        <w:rPr>
          <w:rFonts w:ascii="Times New Roman" w:hAnsi="Times New Roman" w:cs="Times New Roman"/>
          <w:sz w:val="24"/>
          <w:szCs w:val="24"/>
        </w:rPr>
      </w:pPr>
      <w:r w:rsidRPr="00F57421">
        <w:rPr>
          <w:rFonts w:ascii="Times New Roman" w:hAnsi="Times New Roman" w:cs="Times New Roman"/>
          <w:sz w:val="24"/>
          <w:szCs w:val="24"/>
        </w:rPr>
        <w:t xml:space="preserve">- Районный конкурс видеороликов «Буду бдительным на воде» </w:t>
      </w:r>
    </w:p>
    <w:p w:rsidR="004F4F45" w:rsidRPr="00F57421" w:rsidRDefault="004F4F45" w:rsidP="008F2B10">
      <w:pPr>
        <w:rPr>
          <w:rFonts w:ascii="Times New Roman" w:hAnsi="Times New Roman" w:cs="Times New Roman"/>
          <w:sz w:val="24"/>
          <w:szCs w:val="24"/>
        </w:rPr>
      </w:pPr>
      <w:r w:rsidRPr="00F57421">
        <w:rPr>
          <w:rFonts w:ascii="Times New Roman" w:hAnsi="Times New Roman" w:cs="Times New Roman"/>
          <w:sz w:val="24"/>
          <w:szCs w:val="24"/>
        </w:rPr>
        <w:t>- муниципальный этап республиканского конкурса детских поделок «Я и Красная Книга;</w:t>
      </w:r>
    </w:p>
    <w:p w:rsidR="004F4F45" w:rsidRPr="00F57421" w:rsidRDefault="004F4F45" w:rsidP="008F2B10">
      <w:pPr>
        <w:rPr>
          <w:rFonts w:ascii="Times New Roman" w:hAnsi="Times New Roman" w:cs="Times New Roman"/>
          <w:sz w:val="24"/>
          <w:szCs w:val="24"/>
        </w:rPr>
      </w:pPr>
      <w:r w:rsidRPr="00F57421">
        <w:rPr>
          <w:rFonts w:ascii="Times New Roman" w:hAnsi="Times New Roman" w:cs="Times New Roman"/>
          <w:sz w:val="24"/>
          <w:szCs w:val="24"/>
        </w:rPr>
        <w:t>- районный конкурс «Моя любимая мама» - 3 место</w:t>
      </w:r>
      <w:r w:rsidR="00BB79E3" w:rsidRPr="00F57421">
        <w:rPr>
          <w:rFonts w:ascii="Times New Roman" w:hAnsi="Times New Roman" w:cs="Times New Roman"/>
          <w:sz w:val="24"/>
          <w:szCs w:val="24"/>
        </w:rPr>
        <w:t>;</w:t>
      </w:r>
    </w:p>
    <w:p w:rsidR="00BB79E3" w:rsidRPr="00F57421" w:rsidRDefault="00BB79E3" w:rsidP="008F2B10">
      <w:pPr>
        <w:rPr>
          <w:rFonts w:ascii="Times New Roman" w:hAnsi="Times New Roman" w:cs="Times New Roman"/>
          <w:sz w:val="24"/>
          <w:szCs w:val="24"/>
        </w:rPr>
      </w:pPr>
      <w:r w:rsidRPr="00F57421">
        <w:rPr>
          <w:rFonts w:ascii="Times New Roman" w:hAnsi="Times New Roman" w:cs="Times New Roman"/>
          <w:sz w:val="24"/>
          <w:szCs w:val="24"/>
        </w:rPr>
        <w:t>- районкүләм “Татар малае, Татар кызы-2021” бәйгесе – 1 место;</w:t>
      </w:r>
    </w:p>
    <w:p w:rsidR="0000276D" w:rsidRPr="00F57421" w:rsidRDefault="00BB79E3" w:rsidP="008F2B10">
      <w:pPr>
        <w:rPr>
          <w:rFonts w:ascii="Times New Roman" w:hAnsi="Times New Roman" w:cs="Times New Roman"/>
          <w:sz w:val="24"/>
          <w:szCs w:val="24"/>
        </w:rPr>
      </w:pPr>
      <w:r w:rsidRPr="00F57421">
        <w:rPr>
          <w:rFonts w:ascii="Times New Roman" w:hAnsi="Times New Roman" w:cs="Times New Roman"/>
          <w:sz w:val="24"/>
          <w:szCs w:val="24"/>
        </w:rPr>
        <w:t xml:space="preserve"> - районный вокальный конкурс “Голосок”</w:t>
      </w:r>
      <w:r w:rsidR="0000276D" w:rsidRPr="00F57421">
        <w:rPr>
          <w:rFonts w:ascii="Times New Roman" w:hAnsi="Times New Roman" w:cs="Times New Roman"/>
          <w:sz w:val="24"/>
          <w:szCs w:val="24"/>
        </w:rPr>
        <w:t xml:space="preserve"> – участник;</w:t>
      </w:r>
    </w:p>
    <w:p w:rsidR="0000276D" w:rsidRPr="00F57421" w:rsidRDefault="0000276D" w:rsidP="008F2B10">
      <w:pPr>
        <w:rPr>
          <w:rFonts w:ascii="Times New Roman" w:hAnsi="Times New Roman" w:cs="Times New Roman"/>
          <w:sz w:val="24"/>
          <w:szCs w:val="24"/>
        </w:rPr>
      </w:pPr>
      <w:r w:rsidRPr="00F57421">
        <w:rPr>
          <w:rFonts w:ascii="Times New Roman" w:hAnsi="Times New Roman" w:cs="Times New Roman"/>
          <w:sz w:val="24"/>
          <w:szCs w:val="24"/>
        </w:rPr>
        <w:t>- Районный конкурс-марафон видеороликов по безопасности дорожного движения «Арск, пристегнись»  диплом победителя;</w:t>
      </w:r>
    </w:p>
    <w:p w:rsidR="0000276D" w:rsidRDefault="0000276D" w:rsidP="008F2B10">
      <w:pPr>
        <w:rPr>
          <w:rFonts w:ascii="Times New Roman" w:hAnsi="Times New Roman" w:cs="Times New Roman"/>
          <w:sz w:val="24"/>
          <w:szCs w:val="24"/>
        </w:rPr>
      </w:pPr>
      <w:r w:rsidRPr="00F57421">
        <w:rPr>
          <w:rFonts w:ascii="Times New Roman" w:hAnsi="Times New Roman" w:cs="Times New Roman"/>
          <w:sz w:val="24"/>
          <w:szCs w:val="24"/>
        </w:rPr>
        <w:t>- районный конкурс «Юный полиглот», 1 место;</w:t>
      </w:r>
    </w:p>
    <w:p w:rsidR="00A53436" w:rsidRPr="00A53436" w:rsidRDefault="00A53436" w:rsidP="008F2B10">
      <w:pPr>
        <w:rPr>
          <w:rFonts w:ascii="Times New Roman" w:hAnsi="Times New Roman" w:cs="Times New Roman"/>
          <w:b/>
          <w:sz w:val="24"/>
          <w:szCs w:val="24"/>
        </w:rPr>
      </w:pPr>
      <w:r>
        <w:rPr>
          <w:rFonts w:ascii="Times New Roman" w:hAnsi="Times New Roman" w:cs="Times New Roman"/>
          <w:b/>
          <w:sz w:val="24"/>
          <w:szCs w:val="24"/>
        </w:rPr>
        <w:t>Республиканский уровень воспитанники:</w:t>
      </w:r>
    </w:p>
    <w:p w:rsidR="004F4F45" w:rsidRPr="00F57421" w:rsidRDefault="00BB79E3" w:rsidP="008F2B10">
      <w:pPr>
        <w:rPr>
          <w:rFonts w:ascii="Times New Roman" w:hAnsi="Times New Roman" w:cs="Times New Roman"/>
          <w:sz w:val="24"/>
          <w:szCs w:val="24"/>
        </w:rPr>
      </w:pPr>
      <w:r w:rsidRPr="00F57421">
        <w:rPr>
          <w:rFonts w:ascii="Times New Roman" w:hAnsi="Times New Roman" w:cs="Times New Roman"/>
          <w:sz w:val="24"/>
          <w:szCs w:val="24"/>
        </w:rPr>
        <w:t>- Республиканский конкурс «Минем Тукай» участник;</w:t>
      </w:r>
    </w:p>
    <w:p w:rsidR="00BB79E3" w:rsidRPr="00F57421" w:rsidRDefault="00BB79E3" w:rsidP="008F2B10">
      <w:pPr>
        <w:rPr>
          <w:rFonts w:ascii="Times New Roman" w:hAnsi="Times New Roman" w:cs="Times New Roman"/>
          <w:sz w:val="24"/>
          <w:szCs w:val="24"/>
        </w:rPr>
      </w:pPr>
      <w:r w:rsidRPr="00F57421">
        <w:rPr>
          <w:rFonts w:ascii="Times New Roman" w:hAnsi="Times New Roman" w:cs="Times New Roman"/>
          <w:sz w:val="24"/>
          <w:szCs w:val="24"/>
        </w:rPr>
        <w:t>Муниципальный этап всероссийского конкурса детско-юношеского творчества по пожарной безопасности среди детей до7 лет «Неопалимая купина» - 3 место;</w:t>
      </w:r>
    </w:p>
    <w:p w:rsidR="00BB79E3" w:rsidRPr="00F57421" w:rsidRDefault="00BB79E3" w:rsidP="008F2B10">
      <w:pPr>
        <w:rPr>
          <w:rFonts w:ascii="Times New Roman" w:hAnsi="Times New Roman" w:cs="Times New Roman"/>
          <w:sz w:val="24"/>
          <w:szCs w:val="24"/>
        </w:rPr>
      </w:pPr>
      <w:r w:rsidRPr="00F57421">
        <w:rPr>
          <w:rFonts w:ascii="Times New Roman" w:hAnsi="Times New Roman" w:cs="Times New Roman"/>
          <w:sz w:val="24"/>
          <w:szCs w:val="24"/>
        </w:rPr>
        <w:t>- 8-ой республиканский конкурс научно – исследовательских работ, №Край родной, навек любимый, где ты найдешь еще такой!» - участник;</w:t>
      </w:r>
    </w:p>
    <w:p w:rsidR="00BB79E3" w:rsidRPr="00F57421" w:rsidRDefault="00BB79E3" w:rsidP="008F2B10">
      <w:pPr>
        <w:rPr>
          <w:rFonts w:ascii="Times New Roman" w:hAnsi="Times New Roman" w:cs="Times New Roman"/>
          <w:sz w:val="24"/>
          <w:szCs w:val="24"/>
        </w:rPr>
      </w:pPr>
      <w:r w:rsidRPr="00F57421">
        <w:rPr>
          <w:rFonts w:ascii="Times New Roman" w:hAnsi="Times New Roman" w:cs="Times New Roman"/>
          <w:color w:val="FF0000"/>
          <w:sz w:val="24"/>
          <w:szCs w:val="24"/>
        </w:rPr>
        <w:t xml:space="preserve"> - </w:t>
      </w:r>
      <w:r w:rsidRPr="00F57421">
        <w:rPr>
          <w:rFonts w:ascii="Times New Roman" w:hAnsi="Times New Roman" w:cs="Times New Roman"/>
          <w:sz w:val="24"/>
          <w:szCs w:val="24"/>
        </w:rPr>
        <w:t>Республиканский конкурс «Әти белән бергә! Вместе с папой!” в номинации “Гаилә горефгадәтләре-Семейные традиции»” – 1 место;</w:t>
      </w:r>
    </w:p>
    <w:p w:rsidR="00BB79E3" w:rsidRPr="00F57421" w:rsidRDefault="00BB79E3" w:rsidP="00BB79E3">
      <w:pPr>
        <w:rPr>
          <w:rFonts w:ascii="Times New Roman" w:hAnsi="Times New Roman" w:cs="Times New Roman"/>
          <w:sz w:val="24"/>
          <w:szCs w:val="24"/>
        </w:rPr>
      </w:pPr>
      <w:r w:rsidRPr="00F57421">
        <w:rPr>
          <w:rFonts w:ascii="Times New Roman" w:hAnsi="Times New Roman" w:cs="Times New Roman"/>
          <w:color w:val="FF0000"/>
          <w:sz w:val="24"/>
          <w:szCs w:val="24"/>
        </w:rPr>
        <w:t xml:space="preserve">- </w:t>
      </w:r>
      <w:r w:rsidRPr="00F57421">
        <w:rPr>
          <w:rFonts w:ascii="Times New Roman" w:hAnsi="Times New Roman" w:cs="Times New Roman"/>
          <w:sz w:val="24"/>
          <w:szCs w:val="24"/>
        </w:rPr>
        <w:t>Республиканская олимпиада для дошкольников «Ученый малыш» - диплом 1 степени;</w:t>
      </w:r>
    </w:p>
    <w:p w:rsidR="00BB79E3" w:rsidRDefault="00BB79E3" w:rsidP="008F2B10">
      <w:pPr>
        <w:rPr>
          <w:rFonts w:ascii="Times New Roman" w:hAnsi="Times New Roman" w:cs="Times New Roman"/>
          <w:sz w:val="24"/>
          <w:szCs w:val="24"/>
        </w:rPr>
      </w:pPr>
      <w:r w:rsidRPr="00F57421">
        <w:rPr>
          <w:rFonts w:ascii="Times New Roman" w:hAnsi="Times New Roman" w:cs="Times New Roman"/>
          <w:sz w:val="24"/>
          <w:szCs w:val="24"/>
        </w:rPr>
        <w:t xml:space="preserve"> -Татарстан Республикасы мәгариф һәм фән министрлыгы “Сәяр” балалар һәм яшүсмерләр республика театр фестив</w:t>
      </w:r>
      <w:r w:rsidR="0000276D" w:rsidRPr="00F57421">
        <w:rPr>
          <w:rFonts w:ascii="Times New Roman" w:hAnsi="Times New Roman" w:cs="Times New Roman"/>
          <w:sz w:val="24"/>
          <w:szCs w:val="24"/>
        </w:rPr>
        <w:t xml:space="preserve">аленең район этабы җиңүчеләре; </w:t>
      </w:r>
    </w:p>
    <w:p w:rsidR="00A53436" w:rsidRPr="00A53436" w:rsidRDefault="00A53436" w:rsidP="008F2B10">
      <w:pPr>
        <w:rPr>
          <w:rFonts w:ascii="Times New Roman" w:hAnsi="Times New Roman" w:cs="Times New Roman"/>
          <w:b/>
          <w:sz w:val="24"/>
          <w:szCs w:val="24"/>
        </w:rPr>
      </w:pPr>
      <w:r w:rsidRPr="00A53436">
        <w:rPr>
          <w:rFonts w:ascii="Times New Roman" w:hAnsi="Times New Roman" w:cs="Times New Roman"/>
          <w:b/>
          <w:sz w:val="24"/>
          <w:szCs w:val="24"/>
        </w:rPr>
        <w:t>Федеральный уровень</w:t>
      </w:r>
      <w:r>
        <w:rPr>
          <w:rFonts w:ascii="Times New Roman" w:hAnsi="Times New Roman" w:cs="Times New Roman"/>
          <w:b/>
          <w:sz w:val="24"/>
          <w:szCs w:val="24"/>
        </w:rPr>
        <w:t xml:space="preserve"> воспитанники</w:t>
      </w:r>
      <w:r w:rsidRPr="00A53436">
        <w:rPr>
          <w:rFonts w:ascii="Times New Roman" w:hAnsi="Times New Roman" w:cs="Times New Roman"/>
          <w:b/>
          <w:sz w:val="24"/>
          <w:szCs w:val="24"/>
        </w:rPr>
        <w:t>:</w:t>
      </w:r>
    </w:p>
    <w:p w:rsidR="00A53436" w:rsidRPr="00F57421" w:rsidRDefault="00A53436" w:rsidP="00A53436">
      <w:pPr>
        <w:rPr>
          <w:rFonts w:ascii="Times New Roman" w:hAnsi="Times New Roman" w:cs="Times New Roman"/>
          <w:sz w:val="24"/>
          <w:szCs w:val="24"/>
        </w:rPr>
      </w:pPr>
      <w:r w:rsidRPr="00F57421">
        <w:rPr>
          <w:rFonts w:ascii="Times New Roman" w:hAnsi="Times New Roman" w:cs="Times New Roman"/>
          <w:sz w:val="24"/>
          <w:szCs w:val="24"/>
        </w:rPr>
        <w:t>Всероссийский детско- юношеский конкурс рисунков и прикладного искусства- Хабибуллина И. и Кадиров К. 1 место;</w:t>
      </w:r>
    </w:p>
    <w:p w:rsidR="00BB79E3" w:rsidRDefault="00BB79E3" w:rsidP="00BB79E3">
      <w:pPr>
        <w:rPr>
          <w:rFonts w:ascii="Times New Roman" w:hAnsi="Times New Roman" w:cs="Times New Roman"/>
          <w:sz w:val="24"/>
          <w:szCs w:val="24"/>
        </w:rPr>
      </w:pPr>
      <w:r w:rsidRPr="00F57421">
        <w:rPr>
          <w:rFonts w:ascii="Times New Roman" w:hAnsi="Times New Roman" w:cs="Times New Roman"/>
          <w:sz w:val="24"/>
          <w:szCs w:val="24"/>
        </w:rPr>
        <w:t>- Всероссийский детско- юношеский конкурс выразительного чтения «Василий Тёркин» Лукманова А. 1 место»;</w:t>
      </w:r>
    </w:p>
    <w:p w:rsidR="00FA7799" w:rsidRPr="00FA7799" w:rsidRDefault="00FA7799" w:rsidP="00BB79E3">
      <w:pPr>
        <w:rPr>
          <w:rFonts w:ascii="Times New Roman" w:hAnsi="Times New Roman" w:cs="Times New Roman"/>
          <w:b/>
          <w:sz w:val="24"/>
          <w:szCs w:val="24"/>
        </w:rPr>
      </w:pPr>
      <w:r w:rsidRPr="00A53436">
        <w:rPr>
          <w:rFonts w:ascii="Times New Roman" w:hAnsi="Times New Roman" w:cs="Times New Roman"/>
          <w:b/>
          <w:sz w:val="24"/>
          <w:szCs w:val="24"/>
        </w:rPr>
        <w:t>Федеральный уровень</w:t>
      </w:r>
      <w:r>
        <w:rPr>
          <w:rFonts w:ascii="Times New Roman" w:hAnsi="Times New Roman" w:cs="Times New Roman"/>
          <w:b/>
          <w:sz w:val="24"/>
          <w:szCs w:val="24"/>
        </w:rPr>
        <w:t xml:space="preserve"> МБДОУ </w:t>
      </w:r>
      <w:r w:rsidRPr="00FA7799">
        <w:rPr>
          <w:rFonts w:ascii="Times New Roman" w:hAnsi="Times New Roman" w:cs="Times New Roman"/>
          <w:b/>
          <w:sz w:val="24"/>
          <w:szCs w:val="24"/>
        </w:rPr>
        <w:t>«Центр развития ребенка – детский сад   №4 города Арск»</w:t>
      </w:r>
    </w:p>
    <w:p w:rsidR="0000276D" w:rsidRPr="00F57421" w:rsidRDefault="0000276D" w:rsidP="002259D0">
      <w:pPr>
        <w:pStyle w:val="a4"/>
        <w:jc w:val="both"/>
        <w:rPr>
          <w:rFonts w:ascii="Times New Roman" w:hAnsi="Times New Roman"/>
          <w:sz w:val="24"/>
          <w:szCs w:val="24"/>
        </w:rPr>
      </w:pPr>
      <w:r w:rsidRPr="00F57421">
        <w:rPr>
          <w:rFonts w:ascii="Times New Roman" w:hAnsi="Times New Roman"/>
          <w:sz w:val="24"/>
          <w:szCs w:val="24"/>
        </w:rPr>
        <w:t>- МБДОУ «Центр развития ребенка – детский сад   №4 города Арск» стал обладателем гранта</w:t>
      </w:r>
      <w:r w:rsidR="002259D0" w:rsidRPr="00F57421">
        <w:rPr>
          <w:rFonts w:ascii="Times New Roman" w:hAnsi="Times New Roman"/>
          <w:sz w:val="24"/>
          <w:szCs w:val="24"/>
        </w:rPr>
        <w:t xml:space="preserve"> из федерального бюджета форме субсидии на поддержку проектов, обеспечивающих создание инфраструктуры центров (служб) помощи родителям с детьми дошкольного возраста, в том числе от 0 до 3 лет, реализующих программы психолого – педагогической, диагностической, консультационной помощи родителям с детьми </w:t>
      </w:r>
      <w:r w:rsidR="002259D0" w:rsidRPr="00F57421">
        <w:rPr>
          <w:rFonts w:ascii="Times New Roman" w:hAnsi="Times New Roman"/>
          <w:sz w:val="24"/>
          <w:szCs w:val="24"/>
        </w:rPr>
        <w:lastRenderedPageBreak/>
        <w:t xml:space="preserve">дошкольного возраста, в том числе от 0 до 3 лет, ведомственной целевой программы «Развития современных механизмов и технологий дошкольного и общего образования» подпрограммы «Развития дошкольного и общего образования». </w:t>
      </w:r>
    </w:p>
    <w:p w:rsidR="00BB79E3" w:rsidRPr="00F57421" w:rsidRDefault="0000276D" w:rsidP="00F96602">
      <w:pPr>
        <w:ind w:firstLine="708"/>
        <w:rPr>
          <w:rFonts w:ascii="Times New Roman" w:hAnsi="Times New Roman" w:cs="Times New Roman"/>
          <w:color w:val="FF0000"/>
          <w:sz w:val="24"/>
          <w:szCs w:val="24"/>
        </w:rPr>
      </w:pPr>
      <w:r w:rsidRPr="00F57421">
        <w:rPr>
          <w:rFonts w:ascii="Times New Roman" w:hAnsi="Times New Roman" w:cs="Times New Roman"/>
          <w:sz w:val="24"/>
          <w:szCs w:val="24"/>
        </w:rPr>
        <w:t xml:space="preserve">По итогам 2020-2021 учебного года 17 мая 2021 года проводилось анкетирование родителей, в котором приняли участие 113 родителей, что составляет 77 процентов от общего количества респондентов. Анкетирование родителей показало высокую степень удовлетворенности качеством предоставляемых услуг, что составило 85 процентов. </w:t>
      </w:r>
    </w:p>
    <w:p w:rsidR="00BB79E3" w:rsidRPr="00F57421" w:rsidRDefault="0000276D" w:rsidP="0000276D">
      <w:pPr>
        <w:pStyle w:val="a4"/>
        <w:jc w:val="center"/>
        <w:rPr>
          <w:rFonts w:ascii="Times New Roman" w:hAnsi="Times New Roman"/>
          <w:sz w:val="24"/>
          <w:szCs w:val="24"/>
        </w:rPr>
      </w:pPr>
      <w:r w:rsidRPr="00F57421">
        <w:rPr>
          <w:rFonts w:ascii="Times New Roman" w:hAnsi="Times New Roman"/>
          <w:sz w:val="24"/>
          <w:szCs w:val="24"/>
        </w:rPr>
        <w:t>Статистическая часть Показатели деятельности МБДОУ «Центр развития ребенка – детский сад   №4 города Арск»  в 2021 году</w:t>
      </w:r>
    </w:p>
    <w:p w:rsidR="008F2B10" w:rsidRPr="00F57421" w:rsidRDefault="008F2B10" w:rsidP="008F2B10">
      <w:pPr>
        <w:pStyle w:val="a4"/>
        <w:jc w:val="both"/>
        <w:rPr>
          <w:rFonts w:ascii="Times New Roman" w:hAnsi="Times New Roman"/>
          <w:sz w:val="24"/>
          <w:szCs w:val="24"/>
        </w:rPr>
      </w:pPr>
    </w:p>
    <w:p w:rsidR="008F2B10" w:rsidRPr="00F57421" w:rsidRDefault="008F2B10" w:rsidP="008F2B10">
      <w:pPr>
        <w:pStyle w:val="a4"/>
        <w:jc w:val="both"/>
        <w:rPr>
          <w:rFonts w:ascii="Times New Roman" w:hAnsi="Times New Roman"/>
          <w:sz w:val="24"/>
          <w:szCs w:val="24"/>
        </w:rPr>
      </w:pPr>
    </w:p>
    <w:tbl>
      <w:tblPr>
        <w:tblStyle w:val="aa"/>
        <w:tblW w:w="0" w:type="auto"/>
        <w:tblLook w:val="04A0" w:firstRow="1" w:lastRow="0" w:firstColumn="1" w:lastColumn="0" w:noHBand="0" w:noVBand="1"/>
      </w:tblPr>
      <w:tblGrid>
        <w:gridCol w:w="958"/>
        <w:gridCol w:w="4936"/>
        <w:gridCol w:w="2260"/>
        <w:gridCol w:w="1417"/>
      </w:tblGrid>
      <w:tr w:rsidR="0000276D" w:rsidRPr="00F57421" w:rsidTr="00E534F9">
        <w:tc>
          <w:tcPr>
            <w:tcW w:w="958" w:type="dxa"/>
          </w:tcPr>
          <w:p w:rsidR="0000276D" w:rsidRPr="00F57421" w:rsidRDefault="0000276D" w:rsidP="0000276D">
            <w:pPr>
              <w:pStyle w:val="a4"/>
              <w:jc w:val="both"/>
              <w:rPr>
                <w:rFonts w:ascii="Times New Roman" w:hAnsi="Times New Roman"/>
                <w:sz w:val="24"/>
                <w:szCs w:val="24"/>
              </w:rPr>
            </w:pPr>
            <w:r w:rsidRPr="00F57421">
              <w:rPr>
                <w:rFonts w:ascii="Times New Roman" w:hAnsi="Times New Roman"/>
                <w:sz w:val="24"/>
                <w:szCs w:val="24"/>
              </w:rPr>
              <w:t xml:space="preserve">№ </w:t>
            </w:r>
          </w:p>
        </w:tc>
        <w:tc>
          <w:tcPr>
            <w:tcW w:w="4936" w:type="dxa"/>
          </w:tcPr>
          <w:p w:rsidR="0000276D" w:rsidRPr="00F57421" w:rsidRDefault="0000276D" w:rsidP="00BE42BB">
            <w:pPr>
              <w:pStyle w:val="a4"/>
              <w:jc w:val="both"/>
              <w:rPr>
                <w:rFonts w:ascii="Times New Roman" w:hAnsi="Times New Roman"/>
                <w:sz w:val="24"/>
                <w:szCs w:val="24"/>
              </w:rPr>
            </w:pPr>
            <w:r w:rsidRPr="00F57421">
              <w:rPr>
                <w:rFonts w:ascii="Times New Roman" w:hAnsi="Times New Roman"/>
                <w:sz w:val="24"/>
                <w:szCs w:val="24"/>
              </w:rPr>
              <w:t>Показатели</w:t>
            </w:r>
          </w:p>
        </w:tc>
        <w:tc>
          <w:tcPr>
            <w:tcW w:w="2260" w:type="dxa"/>
          </w:tcPr>
          <w:p w:rsidR="0000276D" w:rsidRPr="00F57421" w:rsidRDefault="0000276D" w:rsidP="0000276D">
            <w:pPr>
              <w:pStyle w:val="a4"/>
              <w:jc w:val="both"/>
              <w:rPr>
                <w:rFonts w:ascii="Times New Roman" w:hAnsi="Times New Roman"/>
                <w:sz w:val="24"/>
                <w:szCs w:val="24"/>
              </w:rPr>
            </w:pPr>
            <w:r w:rsidRPr="00F57421">
              <w:rPr>
                <w:rFonts w:ascii="Times New Roman" w:hAnsi="Times New Roman"/>
                <w:sz w:val="24"/>
                <w:szCs w:val="24"/>
              </w:rPr>
              <w:t xml:space="preserve">Единица измерения </w:t>
            </w:r>
          </w:p>
        </w:tc>
        <w:tc>
          <w:tcPr>
            <w:tcW w:w="1417" w:type="dxa"/>
          </w:tcPr>
          <w:p w:rsidR="0000276D" w:rsidRPr="00F57421" w:rsidRDefault="0000276D" w:rsidP="00BE42BB">
            <w:pPr>
              <w:pStyle w:val="a4"/>
              <w:jc w:val="both"/>
              <w:rPr>
                <w:rFonts w:ascii="Times New Roman" w:hAnsi="Times New Roman"/>
                <w:sz w:val="24"/>
                <w:szCs w:val="24"/>
              </w:rPr>
            </w:pPr>
            <w:r w:rsidRPr="00F57421">
              <w:rPr>
                <w:rFonts w:ascii="Times New Roman" w:hAnsi="Times New Roman"/>
                <w:sz w:val="24"/>
                <w:szCs w:val="24"/>
              </w:rPr>
              <w:t>Количество</w:t>
            </w:r>
          </w:p>
        </w:tc>
      </w:tr>
      <w:tr w:rsidR="0000276D" w:rsidRPr="00F57421" w:rsidTr="00E534F9">
        <w:tc>
          <w:tcPr>
            <w:tcW w:w="958" w:type="dxa"/>
          </w:tcPr>
          <w:p w:rsidR="0000276D" w:rsidRPr="00F57421" w:rsidRDefault="0000276D" w:rsidP="00BE42BB">
            <w:pPr>
              <w:pStyle w:val="a4"/>
              <w:jc w:val="both"/>
              <w:rPr>
                <w:rFonts w:ascii="Times New Roman" w:hAnsi="Times New Roman"/>
                <w:sz w:val="24"/>
                <w:szCs w:val="24"/>
              </w:rPr>
            </w:pPr>
            <w:r w:rsidRPr="00F57421">
              <w:rPr>
                <w:rFonts w:ascii="Times New Roman" w:hAnsi="Times New Roman"/>
                <w:sz w:val="24"/>
                <w:szCs w:val="24"/>
              </w:rPr>
              <w:t>1</w:t>
            </w:r>
          </w:p>
        </w:tc>
        <w:tc>
          <w:tcPr>
            <w:tcW w:w="8613" w:type="dxa"/>
            <w:gridSpan w:val="3"/>
          </w:tcPr>
          <w:p w:rsidR="0000276D" w:rsidRPr="00F57421" w:rsidRDefault="0000276D" w:rsidP="0000276D">
            <w:pPr>
              <w:pStyle w:val="a4"/>
              <w:jc w:val="center"/>
              <w:rPr>
                <w:rFonts w:ascii="Times New Roman" w:hAnsi="Times New Roman"/>
                <w:sz w:val="24"/>
                <w:szCs w:val="24"/>
              </w:rPr>
            </w:pPr>
            <w:r w:rsidRPr="00F57421">
              <w:rPr>
                <w:rFonts w:ascii="Times New Roman" w:hAnsi="Times New Roman"/>
                <w:sz w:val="24"/>
                <w:szCs w:val="24"/>
              </w:rPr>
              <w:t>Образовательная деятельность</w:t>
            </w:r>
          </w:p>
        </w:tc>
      </w:tr>
      <w:tr w:rsidR="00E534F9" w:rsidRPr="00F57421" w:rsidTr="00E534F9">
        <w:tc>
          <w:tcPr>
            <w:tcW w:w="958" w:type="dxa"/>
          </w:tcPr>
          <w:p w:rsidR="00E534F9" w:rsidRPr="00F57421" w:rsidRDefault="00E534F9" w:rsidP="00BE42BB">
            <w:pPr>
              <w:pStyle w:val="a4"/>
              <w:jc w:val="both"/>
              <w:rPr>
                <w:rFonts w:ascii="Times New Roman" w:hAnsi="Times New Roman"/>
                <w:sz w:val="24"/>
                <w:szCs w:val="24"/>
              </w:rPr>
            </w:pPr>
            <w:r w:rsidRPr="00F57421">
              <w:rPr>
                <w:rFonts w:ascii="Times New Roman" w:hAnsi="Times New Roman"/>
                <w:sz w:val="24"/>
                <w:szCs w:val="24"/>
              </w:rPr>
              <w:t>1.1.</w:t>
            </w:r>
          </w:p>
        </w:tc>
        <w:tc>
          <w:tcPr>
            <w:tcW w:w="4936" w:type="dxa"/>
          </w:tcPr>
          <w:p w:rsidR="00E534F9" w:rsidRPr="00F57421" w:rsidRDefault="00E534F9" w:rsidP="00BE42BB">
            <w:pPr>
              <w:pStyle w:val="a4"/>
              <w:jc w:val="both"/>
              <w:rPr>
                <w:rFonts w:ascii="Times New Roman" w:hAnsi="Times New Roman"/>
                <w:sz w:val="24"/>
                <w:szCs w:val="24"/>
              </w:rPr>
            </w:pPr>
            <w:r w:rsidRPr="00F57421">
              <w:rPr>
                <w:rFonts w:ascii="Times New Roman" w:hAnsi="Times New Roman"/>
                <w:sz w:val="24"/>
                <w:szCs w:val="24"/>
              </w:rPr>
              <w:t>Общая численность воспитанников, осваивающих образовательную программу дошкольного образования, в том числе:</w:t>
            </w:r>
          </w:p>
        </w:tc>
        <w:tc>
          <w:tcPr>
            <w:tcW w:w="2260" w:type="dxa"/>
            <w:vMerge w:val="restart"/>
          </w:tcPr>
          <w:p w:rsidR="00E534F9" w:rsidRPr="00F57421" w:rsidRDefault="00E534F9" w:rsidP="00BE42BB">
            <w:pPr>
              <w:pStyle w:val="a4"/>
              <w:jc w:val="both"/>
              <w:rPr>
                <w:rFonts w:ascii="Times New Roman" w:hAnsi="Times New Roman"/>
                <w:sz w:val="24"/>
                <w:szCs w:val="24"/>
              </w:rPr>
            </w:pPr>
            <w:r>
              <w:rPr>
                <w:rFonts w:ascii="Times New Roman" w:hAnsi="Times New Roman"/>
                <w:sz w:val="24"/>
                <w:szCs w:val="24"/>
              </w:rPr>
              <w:t>человек</w:t>
            </w:r>
          </w:p>
        </w:tc>
        <w:tc>
          <w:tcPr>
            <w:tcW w:w="1417" w:type="dxa"/>
          </w:tcPr>
          <w:p w:rsidR="00E534F9" w:rsidRPr="00F57421" w:rsidRDefault="00E534F9" w:rsidP="00BE42BB">
            <w:pPr>
              <w:pStyle w:val="a4"/>
              <w:jc w:val="both"/>
              <w:rPr>
                <w:rFonts w:ascii="Times New Roman" w:hAnsi="Times New Roman"/>
                <w:sz w:val="24"/>
                <w:szCs w:val="24"/>
              </w:rPr>
            </w:pPr>
            <w:r w:rsidRPr="00F57421">
              <w:rPr>
                <w:rFonts w:ascii="Times New Roman" w:hAnsi="Times New Roman"/>
                <w:sz w:val="24"/>
                <w:szCs w:val="24"/>
              </w:rPr>
              <w:t>167</w:t>
            </w:r>
          </w:p>
        </w:tc>
      </w:tr>
      <w:tr w:rsidR="00E534F9" w:rsidRPr="00F57421" w:rsidTr="00E534F9">
        <w:tc>
          <w:tcPr>
            <w:tcW w:w="958" w:type="dxa"/>
          </w:tcPr>
          <w:p w:rsidR="00E534F9" w:rsidRPr="00F57421" w:rsidRDefault="00E534F9" w:rsidP="00BE42BB">
            <w:pPr>
              <w:pStyle w:val="a4"/>
              <w:jc w:val="both"/>
              <w:rPr>
                <w:rFonts w:ascii="Times New Roman" w:hAnsi="Times New Roman"/>
                <w:sz w:val="24"/>
                <w:szCs w:val="24"/>
              </w:rPr>
            </w:pPr>
            <w:r w:rsidRPr="00F57421">
              <w:rPr>
                <w:rFonts w:ascii="Times New Roman" w:hAnsi="Times New Roman"/>
                <w:sz w:val="24"/>
                <w:szCs w:val="24"/>
              </w:rPr>
              <w:t xml:space="preserve">1.1.1. </w:t>
            </w:r>
          </w:p>
        </w:tc>
        <w:tc>
          <w:tcPr>
            <w:tcW w:w="4936" w:type="dxa"/>
          </w:tcPr>
          <w:p w:rsidR="00E534F9" w:rsidRPr="00F57421" w:rsidRDefault="00E534F9" w:rsidP="00BE42BB">
            <w:pPr>
              <w:pStyle w:val="a4"/>
              <w:jc w:val="both"/>
              <w:rPr>
                <w:rFonts w:ascii="Times New Roman" w:hAnsi="Times New Roman"/>
                <w:sz w:val="24"/>
                <w:szCs w:val="24"/>
              </w:rPr>
            </w:pPr>
            <w:r w:rsidRPr="00F57421">
              <w:rPr>
                <w:rFonts w:ascii="Times New Roman" w:hAnsi="Times New Roman"/>
                <w:sz w:val="24"/>
                <w:szCs w:val="24"/>
              </w:rPr>
              <w:t>В режиме полного дня (12 часов)</w:t>
            </w:r>
          </w:p>
        </w:tc>
        <w:tc>
          <w:tcPr>
            <w:tcW w:w="2260" w:type="dxa"/>
            <w:vMerge/>
          </w:tcPr>
          <w:p w:rsidR="00E534F9" w:rsidRPr="00F57421" w:rsidRDefault="00E534F9" w:rsidP="00BE42BB">
            <w:pPr>
              <w:pStyle w:val="a4"/>
              <w:jc w:val="both"/>
              <w:rPr>
                <w:rFonts w:ascii="Times New Roman" w:hAnsi="Times New Roman"/>
                <w:sz w:val="24"/>
                <w:szCs w:val="24"/>
              </w:rPr>
            </w:pPr>
          </w:p>
        </w:tc>
        <w:tc>
          <w:tcPr>
            <w:tcW w:w="1417" w:type="dxa"/>
          </w:tcPr>
          <w:p w:rsidR="00E534F9" w:rsidRPr="00F57421" w:rsidRDefault="00E534F9" w:rsidP="00BE42BB">
            <w:pPr>
              <w:pStyle w:val="a4"/>
              <w:jc w:val="both"/>
              <w:rPr>
                <w:rFonts w:ascii="Times New Roman" w:hAnsi="Times New Roman"/>
                <w:sz w:val="24"/>
                <w:szCs w:val="24"/>
              </w:rPr>
            </w:pPr>
            <w:r w:rsidRPr="00F57421">
              <w:rPr>
                <w:rFonts w:ascii="Times New Roman" w:hAnsi="Times New Roman"/>
                <w:sz w:val="24"/>
                <w:szCs w:val="24"/>
              </w:rPr>
              <w:t>167</w:t>
            </w:r>
          </w:p>
        </w:tc>
      </w:tr>
      <w:tr w:rsidR="00E534F9" w:rsidRPr="00F57421" w:rsidTr="00E534F9">
        <w:tc>
          <w:tcPr>
            <w:tcW w:w="958" w:type="dxa"/>
          </w:tcPr>
          <w:p w:rsidR="00E534F9" w:rsidRPr="00F57421" w:rsidRDefault="00E534F9" w:rsidP="00BE42BB">
            <w:pPr>
              <w:pStyle w:val="a4"/>
              <w:jc w:val="both"/>
              <w:rPr>
                <w:rFonts w:ascii="Times New Roman" w:hAnsi="Times New Roman"/>
                <w:sz w:val="24"/>
                <w:szCs w:val="24"/>
              </w:rPr>
            </w:pPr>
            <w:r w:rsidRPr="00F57421">
              <w:rPr>
                <w:rFonts w:ascii="Times New Roman" w:hAnsi="Times New Roman"/>
                <w:sz w:val="24"/>
                <w:szCs w:val="24"/>
              </w:rPr>
              <w:t xml:space="preserve">1.1.2. </w:t>
            </w:r>
          </w:p>
        </w:tc>
        <w:tc>
          <w:tcPr>
            <w:tcW w:w="4936" w:type="dxa"/>
          </w:tcPr>
          <w:p w:rsidR="00E534F9" w:rsidRPr="00F57421" w:rsidRDefault="00E534F9" w:rsidP="00BE42BB">
            <w:pPr>
              <w:pStyle w:val="a4"/>
              <w:jc w:val="both"/>
              <w:rPr>
                <w:rFonts w:ascii="Times New Roman" w:hAnsi="Times New Roman"/>
                <w:sz w:val="24"/>
                <w:szCs w:val="24"/>
              </w:rPr>
            </w:pPr>
            <w:r w:rsidRPr="00F57421">
              <w:rPr>
                <w:rFonts w:ascii="Times New Roman" w:hAnsi="Times New Roman"/>
                <w:sz w:val="24"/>
                <w:szCs w:val="24"/>
              </w:rPr>
              <w:t>В режиме  кратковременного пребывания (3-5 часов)</w:t>
            </w:r>
          </w:p>
        </w:tc>
        <w:tc>
          <w:tcPr>
            <w:tcW w:w="2260" w:type="dxa"/>
            <w:vMerge/>
          </w:tcPr>
          <w:p w:rsidR="00E534F9" w:rsidRPr="00F57421" w:rsidRDefault="00E534F9" w:rsidP="00BE42BB">
            <w:pPr>
              <w:pStyle w:val="a4"/>
              <w:jc w:val="both"/>
              <w:rPr>
                <w:rFonts w:ascii="Times New Roman" w:hAnsi="Times New Roman"/>
                <w:sz w:val="24"/>
                <w:szCs w:val="24"/>
              </w:rPr>
            </w:pPr>
          </w:p>
        </w:tc>
        <w:tc>
          <w:tcPr>
            <w:tcW w:w="1417" w:type="dxa"/>
          </w:tcPr>
          <w:p w:rsidR="00E534F9" w:rsidRPr="00F57421" w:rsidRDefault="00E534F9" w:rsidP="00BE42BB">
            <w:pPr>
              <w:pStyle w:val="a4"/>
              <w:jc w:val="both"/>
              <w:rPr>
                <w:rFonts w:ascii="Times New Roman" w:hAnsi="Times New Roman"/>
                <w:sz w:val="24"/>
                <w:szCs w:val="24"/>
              </w:rPr>
            </w:pPr>
            <w:r w:rsidRPr="00F57421">
              <w:rPr>
                <w:rFonts w:ascii="Times New Roman" w:hAnsi="Times New Roman"/>
                <w:sz w:val="24"/>
                <w:szCs w:val="24"/>
              </w:rPr>
              <w:t>0</w:t>
            </w:r>
          </w:p>
        </w:tc>
      </w:tr>
      <w:tr w:rsidR="00E534F9" w:rsidRPr="00F57421" w:rsidTr="00E534F9">
        <w:tc>
          <w:tcPr>
            <w:tcW w:w="958" w:type="dxa"/>
          </w:tcPr>
          <w:p w:rsidR="00E534F9" w:rsidRPr="00F57421" w:rsidRDefault="00E534F9" w:rsidP="00BE42BB">
            <w:pPr>
              <w:pStyle w:val="a4"/>
              <w:jc w:val="both"/>
              <w:rPr>
                <w:rFonts w:ascii="Times New Roman" w:hAnsi="Times New Roman"/>
                <w:sz w:val="24"/>
                <w:szCs w:val="24"/>
              </w:rPr>
            </w:pPr>
            <w:r w:rsidRPr="00F57421">
              <w:rPr>
                <w:rFonts w:ascii="Times New Roman" w:hAnsi="Times New Roman"/>
                <w:sz w:val="24"/>
                <w:szCs w:val="24"/>
              </w:rPr>
              <w:t>1.1.3.</w:t>
            </w:r>
          </w:p>
        </w:tc>
        <w:tc>
          <w:tcPr>
            <w:tcW w:w="4936" w:type="dxa"/>
          </w:tcPr>
          <w:p w:rsidR="00E534F9" w:rsidRPr="00F57421" w:rsidRDefault="00E534F9" w:rsidP="00BE42BB">
            <w:pPr>
              <w:pStyle w:val="a4"/>
              <w:jc w:val="both"/>
              <w:rPr>
                <w:rFonts w:ascii="Times New Roman" w:hAnsi="Times New Roman"/>
                <w:sz w:val="24"/>
                <w:szCs w:val="24"/>
              </w:rPr>
            </w:pPr>
            <w:r w:rsidRPr="00F57421">
              <w:rPr>
                <w:rFonts w:ascii="Times New Roman" w:hAnsi="Times New Roman"/>
                <w:sz w:val="24"/>
                <w:szCs w:val="24"/>
              </w:rPr>
              <w:t>В семейной дошкольной группе</w:t>
            </w:r>
          </w:p>
        </w:tc>
        <w:tc>
          <w:tcPr>
            <w:tcW w:w="2260" w:type="dxa"/>
            <w:vMerge/>
          </w:tcPr>
          <w:p w:rsidR="00E534F9" w:rsidRPr="00F57421" w:rsidRDefault="00E534F9" w:rsidP="00BE42BB">
            <w:pPr>
              <w:pStyle w:val="a4"/>
              <w:jc w:val="both"/>
              <w:rPr>
                <w:rFonts w:ascii="Times New Roman" w:hAnsi="Times New Roman"/>
                <w:sz w:val="24"/>
                <w:szCs w:val="24"/>
              </w:rPr>
            </w:pPr>
          </w:p>
        </w:tc>
        <w:tc>
          <w:tcPr>
            <w:tcW w:w="1417" w:type="dxa"/>
          </w:tcPr>
          <w:p w:rsidR="00E534F9" w:rsidRPr="00F57421" w:rsidRDefault="00E534F9" w:rsidP="00BE42BB">
            <w:pPr>
              <w:pStyle w:val="a4"/>
              <w:jc w:val="both"/>
              <w:rPr>
                <w:rFonts w:ascii="Times New Roman" w:hAnsi="Times New Roman"/>
                <w:sz w:val="24"/>
                <w:szCs w:val="24"/>
              </w:rPr>
            </w:pPr>
            <w:r w:rsidRPr="00F57421">
              <w:rPr>
                <w:rFonts w:ascii="Times New Roman" w:hAnsi="Times New Roman"/>
                <w:sz w:val="24"/>
                <w:szCs w:val="24"/>
              </w:rPr>
              <w:t>0</w:t>
            </w:r>
          </w:p>
        </w:tc>
      </w:tr>
      <w:tr w:rsidR="00E534F9" w:rsidRPr="00F57421" w:rsidTr="00E534F9">
        <w:tc>
          <w:tcPr>
            <w:tcW w:w="958" w:type="dxa"/>
          </w:tcPr>
          <w:p w:rsidR="00E534F9" w:rsidRPr="00F57421" w:rsidRDefault="00E534F9" w:rsidP="00BE42BB">
            <w:pPr>
              <w:pStyle w:val="a4"/>
              <w:jc w:val="both"/>
              <w:rPr>
                <w:rFonts w:ascii="Times New Roman" w:hAnsi="Times New Roman"/>
                <w:sz w:val="24"/>
                <w:szCs w:val="24"/>
              </w:rPr>
            </w:pPr>
            <w:r w:rsidRPr="00F57421">
              <w:rPr>
                <w:rFonts w:ascii="Times New Roman" w:hAnsi="Times New Roman"/>
                <w:sz w:val="24"/>
                <w:szCs w:val="24"/>
              </w:rPr>
              <w:t xml:space="preserve">1.1.4. </w:t>
            </w:r>
          </w:p>
        </w:tc>
        <w:tc>
          <w:tcPr>
            <w:tcW w:w="4936" w:type="dxa"/>
          </w:tcPr>
          <w:p w:rsidR="00E534F9" w:rsidRPr="00F57421" w:rsidRDefault="00E534F9" w:rsidP="00BE42BB">
            <w:pPr>
              <w:pStyle w:val="a4"/>
              <w:jc w:val="both"/>
              <w:rPr>
                <w:rFonts w:ascii="Times New Roman" w:hAnsi="Times New Roman"/>
                <w:sz w:val="24"/>
                <w:szCs w:val="24"/>
              </w:rPr>
            </w:pPr>
            <w:r w:rsidRPr="00F57421">
              <w:rPr>
                <w:rFonts w:ascii="Times New Roman" w:hAnsi="Times New Roman"/>
                <w:sz w:val="24"/>
                <w:szCs w:val="24"/>
              </w:rPr>
              <w:t>В форме семейного образования с психолого- педагогическим сопровождением на базе дошкольной образовательной организации</w:t>
            </w:r>
          </w:p>
        </w:tc>
        <w:tc>
          <w:tcPr>
            <w:tcW w:w="2260" w:type="dxa"/>
            <w:vMerge/>
          </w:tcPr>
          <w:p w:rsidR="00E534F9" w:rsidRPr="00F57421" w:rsidRDefault="00E534F9" w:rsidP="00BE42BB">
            <w:pPr>
              <w:pStyle w:val="a4"/>
              <w:jc w:val="both"/>
              <w:rPr>
                <w:rFonts w:ascii="Times New Roman" w:hAnsi="Times New Roman"/>
                <w:sz w:val="24"/>
                <w:szCs w:val="24"/>
              </w:rPr>
            </w:pPr>
          </w:p>
        </w:tc>
        <w:tc>
          <w:tcPr>
            <w:tcW w:w="1417" w:type="dxa"/>
          </w:tcPr>
          <w:p w:rsidR="00E534F9" w:rsidRPr="00F57421" w:rsidRDefault="00E534F9" w:rsidP="00BE42BB">
            <w:pPr>
              <w:pStyle w:val="a4"/>
              <w:jc w:val="both"/>
              <w:rPr>
                <w:rFonts w:ascii="Times New Roman" w:hAnsi="Times New Roman"/>
                <w:sz w:val="24"/>
                <w:szCs w:val="24"/>
              </w:rPr>
            </w:pPr>
            <w:r w:rsidRPr="00F57421">
              <w:rPr>
                <w:rFonts w:ascii="Times New Roman" w:hAnsi="Times New Roman"/>
                <w:sz w:val="24"/>
                <w:szCs w:val="24"/>
              </w:rPr>
              <w:t>0</w:t>
            </w:r>
          </w:p>
        </w:tc>
      </w:tr>
      <w:tr w:rsidR="00E534F9" w:rsidRPr="00F57421" w:rsidTr="00E534F9">
        <w:tc>
          <w:tcPr>
            <w:tcW w:w="958" w:type="dxa"/>
          </w:tcPr>
          <w:p w:rsidR="00E534F9" w:rsidRPr="00F57421" w:rsidRDefault="00E534F9" w:rsidP="00BE42BB">
            <w:pPr>
              <w:pStyle w:val="a4"/>
              <w:jc w:val="both"/>
              <w:rPr>
                <w:rFonts w:ascii="Times New Roman" w:hAnsi="Times New Roman"/>
                <w:sz w:val="24"/>
                <w:szCs w:val="24"/>
              </w:rPr>
            </w:pPr>
            <w:r w:rsidRPr="00F57421">
              <w:rPr>
                <w:rFonts w:ascii="Times New Roman" w:hAnsi="Times New Roman"/>
                <w:sz w:val="24"/>
                <w:szCs w:val="24"/>
              </w:rPr>
              <w:t>1.2.</w:t>
            </w:r>
          </w:p>
        </w:tc>
        <w:tc>
          <w:tcPr>
            <w:tcW w:w="4936" w:type="dxa"/>
          </w:tcPr>
          <w:p w:rsidR="00E534F9" w:rsidRPr="00F57421" w:rsidRDefault="00E534F9" w:rsidP="00BE42BB">
            <w:pPr>
              <w:pStyle w:val="a4"/>
              <w:jc w:val="both"/>
              <w:rPr>
                <w:rFonts w:ascii="Times New Roman" w:hAnsi="Times New Roman"/>
                <w:sz w:val="24"/>
                <w:szCs w:val="24"/>
              </w:rPr>
            </w:pPr>
            <w:r w:rsidRPr="00F57421">
              <w:rPr>
                <w:rFonts w:ascii="Times New Roman" w:hAnsi="Times New Roman"/>
                <w:sz w:val="24"/>
                <w:szCs w:val="24"/>
              </w:rPr>
              <w:t>Общая численность  воспитанников в возрасте до 3 лет</w:t>
            </w:r>
          </w:p>
        </w:tc>
        <w:tc>
          <w:tcPr>
            <w:tcW w:w="2260" w:type="dxa"/>
            <w:vMerge/>
          </w:tcPr>
          <w:p w:rsidR="00E534F9" w:rsidRPr="00F57421" w:rsidRDefault="00E534F9" w:rsidP="00BE42BB">
            <w:pPr>
              <w:pStyle w:val="a4"/>
              <w:jc w:val="both"/>
              <w:rPr>
                <w:rFonts w:ascii="Times New Roman" w:hAnsi="Times New Roman"/>
                <w:sz w:val="24"/>
                <w:szCs w:val="24"/>
              </w:rPr>
            </w:pPr>
          </w:p>
        </w:tc>
        <w:tc>
          <w:tcPr>
            <w:tcW w:w="1417" w:type="dxa"/>
          </w:tcPr>
          <w:p w:rsidR="00E534F9" w:rsidRPr="00F57421" w:rsidRDefault="00E534F9" w:rsidP="00BE42BB">
            <w:pPr>
              <w:pStyle w:val="a4"/>
              <w:jc w:val="both"/>
              <w:rPr>
                <w:rFonts w:ascii="Times New Roman" w:hAnsi="Times New Roman"/>
                <w:sz w:val="24"/>
                <w:szCs w:val="24"/>
              </w:rPr>
            </w:pPr>
          </w:p>
        </w:tc>
      </w:tr>
      <w:tr w:rsidR="00E534F9" w:rsidRPr="00F57421" w:rsidTr="00E534F9">
        <w:tc>
          <w:tcPr>
            <w:tcW w:w="958" w:type="dxa"/>
          </w:tcPr>
          <w:p w:rsidR="00E534F9" w:rsidRPr="00F57421" w:rsidRDefault="00E534F9" w:rsidP="00BE42BB">
            <w:pPr>
              <w:pStyle w:val="a4"/>
              <w:jc w:val="both"/>
              <w:rPr>
                <w:rFonts w:ascii="Times New Roman" w:hAnsi="Times New Roman"/>
                <w:sz w:val="24"/>
                <w:szCs w:val="24"/>
              </w:rPr>
            </w:pPr>
            <w:r w:rsidRPr="00F57421">
              <w:rPr>
                <w:rFonts w:ascii="Times New Roman" w:hAnsi="Times New Roman"/>
                <w:sz w:val="24"/>
                <w:szCs w:val="24"/>
              </w:rPr>
              <w:t>1.3.</w:t>
            </w:r>
          </w:p>
        </w:tc>
        <w:tc>
          <w:tcPr>
            <w:tcW w:w="4936" w:type="dxa"/>
          </w:tcPr>
          <w:p w:rsidR="00E534F9" w:rsidRPr="00F57421" w:rsidRDefault="00E534F9" w:rsidP="00BE42BB">
            <w:pPr>
              <w:pStyle w:val="a4"/>
              <w:jc w:val="both"/>
              <w:rPr>
                <w:rFonts w:ascii="Times New Roman" w:hAnsi="Times New Roman"/>
                <w:sz w:val="24"/>
                <w:szCs w:val="24"/>
              </w:rPr>
            </w:pPr>
            <w:r w:rsidRPr="00F57421">
              <w:rPr>
                <w:rFonts w:ascii="Times New Roman" w:hAnsi="Times New Roman"/>
                <w:sz w:val="24"/>
                <w:szCs w:val="24"/>
              </w:rPr>
              <w:t>Общая численность воспитанников в возрасте от 3 до 7 лет</w:t>
            </w:r>
          </w:p>
        </w:tc>
        <w:tc>
          <w:tcPr>
            <w:tcW w:w="2260" w:type="dxa"/>
            <w:vMerge/>
          </w:tcPr>
          <w:p w:rsidR="00E534F9" w:rsidRPr="00F57421" w:rsidRDefault="00E534F9" w:rsidP="00BE42BB">
            <w:pPr>
              <w:pStyle w:val="a4"/>
              <w:jc w:val="both"/>
              <w:rPr>
                <w:rFonts w:ascii="Times New Roman" w:hAnsi="Times New Roman"/>
                <w:sz w:val="24"/>
                <w:szCs w:val="24"/>
              </w:rPr>
            </w:pPr>
          </w:p>
        </w:tc>
        <w:tc>
          <w:tcPr>
            <w:tcW w:w="1417" w:type="dxa"/>
          </w:tcPr>
          <w:p w:rsidR="00E534F9" w:rsidRPr="00F57421" w:rsidRDefault="00E534F9" w:rsidP="00BE42BB">
            <w:pPr>
              <w:pStyle w:val="a4"/>
              <w:jc w:val="both"/>
              <w:rPr>
                <w:rFonts w:ascii="Times New Roman" w:hAnsi="Times New Roman"/>
                <w:sz w:val="24"/>
                <w:szCs w:val="24"/>
              </w:rPr>
            </w:pPr>
          </w:p>
        </w:tc>
      </w:tr>
      <w:tr w:rsidR="00E534F9" w:rsidRPr="00F57421" w:rsidTr="00E534F9">
        <w:tc>
          <w:tcPr>
            <w:tcW w:w="958" w:type="dxa"/>
          </w:tcPr>
          <w:p w:rsidR="00E534F9" w:rsidRPr="00F57421" w:rsidRDefault="00E534F9" w:rsidP="00BE42BB">
            <w:pPr>
              <w:pStyle w:val="a4"/>
              <w:jc w:val="both"/>
              <w:rPr>
                <w:rFonts w:ascii="Times New Roman" w:hAnsi="Times New Roman"/>
                <w:sz w:val="24"/>
                <w:szCs w:val="24"/>
              </w:rPr>
            </w:pPr>
            <w:r w:rsidRPr="00F57421">
              <w:rPr>
                <w:rFonts w:ascii="Times New Roman" w:hAnsi="Times New Roman"/>
                <w:sz w:val="24"/>
                <w:szCs w:val="24"/>
              </w:rPr>
              <w:t>1.4.</w:t>
            </w:r>
          </w:p>
        </w:tc>
        <w:tc>
          <w:tcPr>
            <w:tcW w:w="4936" w:type="dxa"/>
          </w:tcPr>
          <w:p w:rsidR="00E534F9" w:rsidRPr="00F57421" w:rsidRDefault="00E534F9" w:rsidP="00BE42BB">
            <w:pPr>
              <w:pStyle w:val="a4"/>
              <w:jc w:val="both"/>
              <w:rPr>
                <w:rFonts w:ascii="Times New Roman" w:hAnsi="Times New Roman"/>
                <w:sz w:val="24"/>
                <w:szCs w:val="24"/>
              </w:rPr>
            </w:pPr>
            <w:r w:rsidRPr="00F57421">
              <w:rPr>
                <w:rFonts w:ascii="Times New Roman" w:hAnsi="Times New Roman"/>
                <w:sz w:val="24"/>
                <w:szCs w:val="24"/>
              </w:rPr>
              <w:t>Численность / удельный вес численности воспитанников в общей численности воспитанников, получающих услуги присмотра и ухода:</w:t>
            </w:r>
          </w:p>
        </w:tc>
        <w:tc>
          <w:tcPr>
            <w:tcW w:w="2260" w:type="dxa"/>
            <w:vMerge w:val="restart"/>
          </w:tcPr>
          <w:p w:rsidR="00E534F9" w:rsidRPr="00F57421" w:rsidRDefault="00E534F9" w:rsidP="00BE42BB">
            <w:pPr>
              <w:pStyle w:val="a4"/>
              <w:jc w:val="both"/>
              <w:rPr>
                <w:rFonts w:ascii="Times New Roman" w:hAnsi="Times New Roman"/>
                <w:sz w:val="24"/>
                <w:szCs w:val="24"/>
              </w:rPr>
            </w:pPr>
            <w:r>
              <w:rPr>
                <w:rFonts w:ascii="Times New Roman" w:hAnsi="Times New Roman"/>
                <w:sz w:val="24"/>
                <w:szCs w:val="24"/>
              </w:rPr>
              <w:t>человек \ %</w:t>
            </w:r>
          </w:p>
        </w:tc>
        <w:tc>
          <w:tcPr>
            <w:tcW w:w="1417" w:type="dxa"/>
          </w:tcPr>
          <w:p w:rsidR="00E534F9" w:rsidRPr="00F57421" w:rsidRDefault="00E534F9" w:rsidP="00BE42BB">
            <w:pPr>
              <w:pStyle w:val="a4"/>
              <w:jc w:val="both"/>
              <w:rPr>
                <w:rFonts w:ascii="Times New Roman" w:hAnsi="Times New Roman"/>
                <w:sz w:val="24"/>
                <w:szCs w:val="24"/>
              </w:rPr>
            </w:pPr>
            <w:r>
              <w:rPr>
                <w:rFonts w:ascii="Times New Roman" w:hAnsi="Times New Roman"/>
                <w:sz w:val="24"/>
                <w:szCs w:val="24"/>
              </w:rPr>
              <w:t>167 (100)</w:t>
            </w:r>
          </w:p>
        </w:tc>
      </w:tr>
      <w:tr w:rsidR="00E534F9" w:rsidRPr="00F57421" w:rsidTr="00E534F9">
        <w:tc>
          <w:tcPr>
            <w:tcW w:w="958" w:type="dxa"/>
          </w:tcPr>
          <w:p w:rsidR="00E534F9" w:rsidRPr="00F57421" w:rsidRDefault="00E534F9" w:rsidP="00BE42BB">
            <w:pPr>
              <w:pStyle w:val="a4"/>
              <w:jc w:val="both"/>
              <w:rPr>
                <w:rFonts w:ascii="Times New Roman" w:hAnsi="Times New Roman"/>
                <w:sz w:val="24"/>
                <w:szCs w:val="24"/>
              </w:rPr>
            </w:pPr>
            <w:r w:rsidRPr="00F57421">
              <w:rPr>
                <w:rFonts w:ascii="Times New Roman" w:hAnsi="Times New Roman"/>
                <w:sz w:val="24"/>
                <w:szCs w:val="24"/>
              </w:rPr>
              <w:t>1.4.1.</w:t>
            </w:r>
          </w:p>
        </w:tc>
        <w:tc>
          <w:tcPr>
            <w:tcW w:w="4936" w:type="dxa"/>
          </w:tcPr>
          <w:p w:rsidR="00E534F9" w:rsidRPr="00F57421" w:rsidRDefault="00E534F9" w:rsidP="00BE42BB">
            <w:pPr>
              <w:pStyle w:val="a4"/>
              <w:jc w:val="both"/>
              <w:rPr>
                <w:rFonts w:ascii="Times New Roman" w:hAnsi="Times New Roman"/>
                <w:sz w:val="24"/>
                <w:szCs w:val="24"/>
              </w:rPr>
            </w:pPr>
            <w:r w:rsidRPr="00F57421">
              <w:rPr>
                <w:rFonts w:ascii="Times New Roman" w:hAnsi="Times New Roman"/>
                <w:sz w:val="24"/>
                <w:szCs w:val="24"/>
              </w:rPr>
              <w:t>В режиме полного дня (12 часов)</w:t>
            </w:r>
          </w:p>
        </w:tc>
        <w:tc>
          <w:tcPr>
            <w:tcW w:w="2260" w:type="dxa"/>
            <w:vMerge/>
          </w:tcPr>
          <w:p w:rsidR="00E534F9" w:rsidRPr="00F57421" w:rsidRDefault="00E534F9" w:rsidP="00BE42BB">
            <w:pPr>
              <w:pStyle w:val="a4"/>
              <w:jc w:val="both"/>
              <w:rPr>
                <w:rFonts w:ascii="Times New Roman" w:hAnsi="Times New Roman"/>
                <w:sz w:val="24"/>
                <w:szCs w:val="24"/>
              </w:rPr>
            </w:pPr>
          </w:p>
        </w:tc>
        <w:tc>
          <w:tcPr>
            <w:tcW w:w="1417" w:type="dxa"/>
          </w:tcPr>
          <w:p w:rsidR="00E534F9" w:rsidRPr="00F57421" w:rsidRDefault="00E534F9" w:rsidP="00BE42BB">
            <w:pPr>
              <w:pStyle w:val="a4"/>
              <w:jc w:val="both"/>
              <w:rPr>
                <w:rFonts w:ascii="Times New Roman" w:hAnsi="Times New Roman"/>
                <w:sz w:val="24"/>
                <w:szCs w:val="24"/>
              </w:rPr>
            </w:pPr>
            <w:r>
              <w:rPr>
                <w:rFonts w:ascii="Times New Roman" w:hAnsi="Times New Roman"/>
                <w:sz w:val="24"/>
                <w:szCs w:val="24"/>
              </w:rPr>
              <w:t>167 (100)</w:t>
            </w:r>
          </w:p>
        </w:tc>
      </w:tr>
      <w:tr w:rsidR="00E534F9" w:rsidRPr="00F57421" w:rsidTr="00E534F9">
        <w:tc>
          <w:tcPr>
            <w:tcW w:w="958" w:type="dxa"/>
          </w:tcPr>
          <w:p w:rsidR="00E534F9" w:rsidRPr="00F57421" w:rsidRDefault="00E534F9" w:rsidP="00BE42BB">
            <w:pPr>
              <w:pStyle w:val="a4"/>
              <w:jc w:val="both"/>
              <w:rPr>
                <w:rFonts w:ascii="Times New Roman" w:hAnsi="Times New Roman"/>
                <w:sz w:val="24"/>
                <w:szCs w:val="24"/>
              </w:rPr>
            </w:pPr>
            <w:r w:rsidRPr="00F57421">
              <w:rPr>
                <w:rFonts w:ascii="Times New Roman" w:hAnsi="Times New Roman"/>
                <w:sz w:val="24"/>
                <w:szCs w:val="24"/>
              </w:rPr>
              <w:t>1.4.2.</w:t>
            </w:r>
          </w:p>
        </w:tc>
        <w:tc>
          <w:tcPr>
            <w:tcW w:w="4936" w:type="dxa"/>
          </w:tcPr>
          <w:p w:rsidR="00E534F9" w:rsidRPr="00F57421" w:rsidRDefault="00E534F9" w:rsidP="00BE42BB">
            <w:pPr>
              <w:pStyle w:val="a4"/>
              <w:jc w:val="both"/>
              <w:rPr>
                <w:rFonts w:ascii="Times New Roman" w:hAnsi="Times New Roman"/>
                <w:sz w:val="24"/>
                <w:szCs w:val="24"/>
              </w:rPr>
            </w:pPr>
            <w:r w:rsidRPr="00F57421">
              <w:rPr>
                <w:rFonts w:ascii="Times New Roman" w:hAnsi="Times New Roman"/>
                <w:sz w:val="24"/>
                <w:szCs w:val="24"/>
              </w:rPr>
              <w:t>В режиме продленного дня (12-14 часов)</w:t>
            </w:r>
          </w:p>
        </w:tc>
        <w:tc>
          <w:tcPr>
            <w:tcW w:w="2260" w:type="dxa"/>
            <w:vMerge/>
          </w:tcPr>
          <w:p w:rsidR="00E534F9" w:rsidRPr="00F57421" w:rsidRDefault="00E534F9" w:rsidP="00BE42BB">
            <w:pPr>
              <w:pStyle w:val="a4"/>
              <w:jc w:val="both"/>
              <w:rPr>
                <w:rFonts w:ascii="Times New Roman" w:hAnsi="Times New Roman"/>
                <w:sz w:val="24"/>
                <w:szCs w:val="24"/>
              </w:rPr>
            </w:pPr>
          </w:p>
        </w:tc>
        <w:tc>
          <w:tcPr>
            <w:tcW w:w="1417" w:type="dxa"/>
          </w:tcPr>
          <w:p w:rsidR="00E534F9" w:rsidRPr="00F57421" w:rsidRDefault="00E534F9" w:rsidP="00BE42BB">
            <w:pPr>
              <w:pStyle w:val="a4"/>
              <w:jc w:val="both"/>
              <w:rPr>
                <w:rFonts w:ascii="Times New Roman" w:hAnsi="Times New Roman"/>
                <w:sz w:val="24"/>
                <w:szCs w:val="24"/>
              </w:rPr>
            </w:pPr>
            <w:r w:rsidRPr="00F57421">
              <w:rPr>
                <w:rFonts w:ascii="Times New Roman" w:hAnsi="Times New Roman"/>
                <w:sz w:val="24"/>
                <w:szCs w:val="24"/>
              </w:rPr>
              <w:t>0</w:t>
            </w:r>
          </w:p>
        </w:tc>
      </w:tr>
      <w:tr w:rsidR="00E534F9" w:rsidRPr="00F57421" w:rsidTr="00E534F9">
        <w:tc>
          <w:tcPr>
            <w:tcW w:w="958" w:type="dxa"/>
          </w:tcPr>
          <w:p w:rsidR="00E534F9" w:rsidRPr="00F57421" w:rsidRDefault="00E534F9" w:rsidP="00BE42BB">
            <w:pPr>
              <w:pStyle w:val="a4"/>
              <w:jc w:val="both"/>
              <w:rPr>
                <w:rFonts w:ascii="Times New Roman" w:hAnsi="Times New Roman"/>
                <w:sz w:val="24"/>
                <w:szCs w:val="24"/>
              </w:rPr>
            </w:pPr>
            <w:r w:rsidRPr="00F57421">
              <w:rPr>
                <w:rFonts w:ascii="Times New Roman" w:hAnsi="Times New Roman"/>
                <w:sz w:val="24"/>
                <w:szCs w:val="24"/>
              </w:rPr>
              <w:t>1.4.3.</w:t>
            </w:r>
          </w:p>
        </w:tc>
        <w:tc>
          <w:tcPr>
            <w:tcW w:w="4936" w:type="dxa"/>
          </w:tcPr>
          <w:p w:rsidR="00E534F9" w:rsidRPr="00F57421" w:rsidRDefault="00E534F9" w:rsidP="00BE42BB">
            <w:pPr>
              <w:pStyle w:val="a4"/>
              <w:jc w:val="both"/>
              <w:rPr>
                <w:rFonts w:ascii="Times New Roman" w:hAnsi="Times New Roman"/>
                <w:sz w:val="24"/>
                <w:szCs w:val="24"/>
              </w:rPr>
            </w:pPr>
            <w:r w:rsidRPr="00F57421">
              <w:rPr>
                <w:rFonts w:ascii="Times New Roman" w:hAnsi="Times New Roman"/>
                <w:sz w:val="24"/>
                <w:szCs w:val="24"/>
              </w:rPr>
              <w:t>В режиме круглосуточного пребывания</w:t>
            </w:r>
          </w:p>
        </w:tc>
        <w:tc>
          <w:tcPr>
            <w:tcW w:w="2260" w:type="dxa"/>
            <w:vMerge/>
          </w:tcPr>
          <w:p w:rsidR="00E534F9" w:rsidRPr="00F57421" w:rsidRDefault="00E534F9" w:rsidP="00BE42BB">
            <w:pPr>
              <w:pStyle w:val="a4"/>
              <w:jc w:val="both"/>
              <w:rPr>
                <w:rFonts w:ascii="Times New Roman" w:hAnsi="Times New Roman"/>
                <w:sz w:val="24"/>
                <w:szCs w:val="24"/>
              </w:rPr>
            </w:pPr>
          </w:p>
        </w:tc>
        <w:tc>
          <w:tcPr>
            <w:tcW w:w="1417" w:type="dxa"/>
          </w:tcPr>
          <w:p w:rsidR="00E534F9" w:rsidRPr="00F57421" w:rsidRDefault="00E534F9" w:rsidP="00BE42BB">
            <w:pPr>
              <w:pStyle w:val="a4"/>
              <w:jc w:val="both"/>
              <w:rPr>
                <w:rFonts w:ascii="Times New Roman" w:hAnsi="Times New Roman"/>
                <w:sz w:val="24"/>
                <w:szCs w:val="24"/>
              </w:rPr>
            </w:pPr>
            <w:r w:rsidRPr="00F57421">
              <w:rPr>
                <w:rFonts w:ascii="Times New Roman" w:hAnsi="Times New Roman"/>
                <w:sz w:val="24"/>
                <w:szCs w:val="24"/>
              </w:rPr>
              <w:t>0</w:t>
            </w:r>
          </w:p>
        </w:tc>
      </w:tr>
      <w:tr w:rsidR="00E534F9" w:rsidRPr="00F57421" w:rsidTr="00E534F9">
        <w:tc>
          <w:tcPr>
            <w:tcW w:w="958" w:type="dxa"/>
          </w:tcPr>
          <w:p w:rsidR="00E534F9" w:rsidRPr="00F57421" w:rsidRDefault="00E534F9" w:rsidP="00BE42BB">
            <w:pPr>
              <w:pStyle w:val="a4"/>
              <w:jc w:val="both"/>
              <w:rPr>
                <w:rFonts w:ascii="Times New Roman" w:hAnsi="Times New Roman"/>
                <w:sz w:val="24"/>
                <w:szCs w:val="24"/>
              </w:rPr>
            </w:pPr>
            <w:r w:rsidRPr="00F57421">
              <w:rPr>
                <w:rFonts w:ascii="Times New Roman" w:hAnsi="Times New Roman"/>
                <w:sz w:val="24"/>
                <w:szCs w:val="24"/>
              </w:rPr>
              <w:t>1.5.</w:t>
            </w:r>
          </w:p>
        </w:tc>
        <w:tc>
          <w:tcPr>
            <w:tcW w:w="4936" w:type="dxa"/>
          </w:tcPr>
          <w:p w:rsidR="00E534F9" w:rsidRPr="00F57421" w:rsidRDefault="00E534F9" w:rsidP="00BE42BB">
            <w:pPr>
              <w:pStyle w:val="a4"/>
              <w:jc w:val="both"/>
              <w:rPr>
                <w:rFonts w:ascii="Times New Roman" w:hAnsi="Times New Roman"/>
                <w:sz w:val="24"/>
                <w:szCs w:val="24"/>
              </w:rPr>
            </w:pPr>
            <w:r w:rsidRPr="00F57421">
              <w:rPr>
                <w:rFonts w:ascii="Times New Roman" w:hAnsi="Times New Roman"/>
                <w:sz w:val="24"/>
                <w:szCs w:val="24"/>
              </w:rPr>
              <w:t>Численность\удельный вес численности воспитанников с ограниченными возможностями здоровья в общей численности воспитанников, получающих услуги:</w:t>
            </w:r>
          </w:p>
        </w:tc>
        <w:tc>
          <w:tcPr>
            <w:tcW w:w="2260" w:type="dxa"/>
            <w:vMerge/>
          </w:tcPr>
          <w:p w:rsidR="00E534F9" w:rsidRPr="00F57421" w:rsidRDefault="00E534F9" w:rsidP="00BE42BB">
            <w:pPr>
              <w:pStyle w:val="a4"/>
              <w:jc w:val="both"/>
              <w:rPr>
                <w:rFonts w:ascii="Times New Roman" w:hAnsi="Times New Roman"/>
                <w:sz w:val="24"/>
                <w:szCs w:val="24"/>
              </w:rPr>
            </w:pPr>
          </w:p>
        </w:tc>
        <w:tc>
          <w:tcPr>
            <w:tcW w:w="1417" w:type="dxa"/>
          </w:tcPr>
          <w:p w:rsidR="00E534F9" w:rsidRPr="00F57421" w:rsidRDefault="00E534F9" w:rsidP="00BE42BB">
            <w:pPr>
              <w:pStyle w:val="a4"/>
              <w:jc w:val="both"/>
              <w:rPr>
                <w:rFonts w:ascii="Times New Roman" w:hAnsi="Times New Roman"/>
                <w:sz w:val="24"/>
                <w:szCs w:val="24"/>
              </w:rPr>
            </w:pPr>
            <w:r w:rsidRPr="00F57421">
              <w:rPr>
                <w:rFonts w:ascii="Times New Roman" w:hAnsi="Times New Roman"/>
                <w:sz w:val="24"/>
                <w:szCs w:val="24"/>
              </w:rPr>
              <w:t>0</w:t>
            </w:r>
          </w:p>
        </w:tc>
      </w:tr>
      <w:tr w:rsidR="00E534F9" w:rsidRPr="00F57421" w:rsidTr="00E534F9">
        <w:tc>
          <w:tcPr>
            <w:tcW w:w="958" w:type="dxa"/>
          </w:tcPr>
          <w:p w:rsidR="00E534F9" w:rsidRPr="00F57421" w:rsidRDefault="00E534F9" w:rsidP="00BE42BB">
            <w:pPr>
              <w:pStyle w:val="a4"/>
              <w:jc w:val="both"/>
              <w:rPr>
                <w:rFonts w:ascii="Times New Roman" w:hAnsi="Times New Roman"/>
                <w:sz w:val="24"/>
                <w:szCs w:val="24"/>
              </w:rPr>
            </w:pPr>
            <w:r w:rsidRPr="00F57421">
              <w:rPr>
                <w:rFonts w:ascii="Times New Roman" w:hAnsi="Times New Roman"/>
                <w:sz w:val="24"/>
                <w:szCs w:val="24"/>
              </w:rPr>
              <w:t>1.5.1</w:t>
            </w:r>
          </w:p>
        </w:tc>
        <w:tc>
          <w:tcPr>
            <w:tcW w:w="4936" w:type="dxa"/>
          </w:tcPr>
          <w:p w:rsidR="00E534F9" w:rsidRPr="00F57421" w:rsidRDefault="00E534F9" w:rsidP="00BE42BB">
            <w:pPr>
              <w:pStyle w:val="a4"/>
              <w:jc w:val="both"/>
              <w:rPr>
                <w:rFonts w:ascii="Times New Roman" w:hAnsi="Times New Roman"/>
                <w:sz w:val="24"/>
                <w:szCs w:val="24"/>
              </w:rPr>
            </w:pPr>
            <w:r w:rsidRPr="00F57421">
              <w:rPr>
                <w:rFonts w:ascii="Times New Roman" w:hAnsi="Times New Roman"/>
                <w:sz w:val="24"/>
                <w:szCs w:val="24"/>
              </w:rPr>
              <w:t>По коррекции недостатков в физическом и (или) психическом развитии</w:t>
            </w:r>
          </w:p>
        </w:tc>
        <w:tc>
          <w:tcPr>
            <w:tcW w:w="2260" w:type="dxa"/>
            <w:vMerge/>
          </w:tcPr>
          <w:p w:rsidR="00E534F9" w:rsidRPr="00F57421" w:rsidRDefault="00E534F9" w:rsidP="00BE42BB">
            <w:pPr>
              <w:pStyle w:val="a4"/>
              <w:jc w:val="both"/>
              <w:rPr>
                <w:rFonts w:ascii="Times New Roman" w:hAnsi="Times New Roman"/>
                <w:sz w:val="24"/>
                <w:szCs w:val="24"/>
              </w:rPr>
            </w:pPr>
          </w:p>
        </w:tc>
        <w:tc>
          <w:tcPr>
            <w:tcW w:w="1417" w:type="dxa"/>
          </w:tcPr>
          <w:p w:rsidR="00E534F9" w:rsidRPr="00F57421" w:rsidRDefault="00E534F9" w:rsidP="00BE42BB">
            <w:pPr>
              <w:pStyle w:val="a4"/>
              <w:jc w:val="both"/>
              <w:rPr>
                <w:rFonts w:ascii="Times New Roman" w:hAnsi="Times New Roman"/>
                <w:sz w:val="24"/>
                <w:szCs w:val="24"/>
              </w:rPr>
            </w:pPr>
            <w:r w:rsidRPr="00F57421">
              <w:rPr>
                <w:rFonts w:ascii="Times New Roman" w:hAnsi="Times New Roman"/>
                <w:sz w:val="24"/>
                <w:szCs w:val="24"/>
              </w:rPr>
              <w:t>0</w:t>
            </w:r>
          </w:p>
        </w:tc>
      </w:tr>
      <w:tr w:rsidR="00E534F9" w:rsidRPr="00F57421" w:rsidTr="00E534F9">
        <w:tc>
          <w:tcPr>
            <w:tcW w:w="958" w:type="dxa"/>
          </w:tcPr>
          <w:p w:rsidR="00E534F9" w:rsidRPr="00F57421" w:rsidRDefault="00E534F9" w:rsidP="00BE42BB">
            <w:pPr>
              <w:pStyle w:val="a4"/>
              <w:jc w:val="both"/>
              <w:rPr>
                <w:rFonts w:ascii="Times New Roman" w:hAnsi="Times New Roman"/>
                <w:sz w:val="24"/>
                <w:szCs w:val="24"/>
              </w:rPr>
            </w:pPr>
            <w:r w:rsidRPr="00F57421">
              <w:rPr>
                <w:rFonts w:ascii="Times New Roman" w:hAnsi="Times New Roman"/>
                <w:sz w:val="24"/>
                <w:szCs w:val="24"/>
              </w:rPr>
              <w:t>1.5.2</w:t>
            </w:r>
          </w:p>
        </w:tc>
        <w:tc>
          <w:tcPr>
            <w:tcW w:w="4936" w:type="dxa"/>
          </w:tcPr>
          <w:p w:rsidR="00E534F9" w:rsidRPr="00F57421" w:rsidRDefault="00E534F9" w:rsidP="00BE42BB">
            <w:pPr>
              <w:pStyle w:val="a4"/>
              <w:jc w:val="both"/>
              <w:rPr>
                <w:rFonts w:ascii="Times New Roman" w:hAnsi="Times New Roman"/>
                <w:sz w:val="24"/>
                <w:szCs w:val="24"/>
              </w:rPr>
            </w:pPr>
            <w:r w:rsidRPr="00F57421">
              <w:rPr>
                <w:rFonts w:ascii="Times New Roman" w:hAnsi="Times New Roman"/>
                <w:sz w:val="24"/>
                <w:szCs w:val="24"/>
              </w:rPr>
              <w:t>По освоению образовательной программы дошкольного образования</w:t>
            </w:r>
          </w:p>
        </w:tc>
        <w:tc>
          <w:tcPr>
            <w:tcW w:w="2260" w:type="dxa"/>
            <w:vMerge/>
          </w:tcPr>
          <w:p w:rsidR="00E534F9" w:rsidRPr="00F57421" w:rsidRDefault="00E534F9" w:rsidP="00BE42BB">
            <w:pPr>
              <w:pStyle w:val="a4"/>
              <w:jc w:val="both"/>
              <w:rPr>
                <w:rFonts w:ascii="Times New Roman" w:hAnsi="Times New Roman"/>
                <w:sz w:val="24"/>
                <w:szCs w:val="24"/>
              </w:rPr>
            </w:pPr>
          </w:p>
        </w:tc>
        <w:tc>
          <w:tcPr>
            <w:tcW w:w="1417" w:type="dxa"/>
          </w:tcPr>
          <w:p w:rsidR="00E534F9" w:rsidRPr="00F57421" w:rsidRDefault="00E534F9" w:rsidP="00BE42BB">
            <w:pPr>
              <w:pStyle w:val="a4"/>
              <w:jc w:val="both"/>
              <w:rPr>
                <w:rFonts w:ascii="Times New Roman" w:hAnsi="Times New Roman"/>
                <w:sz w:val="24"/>
                <w:szCs w:val="24"/>
              </w:rPr>
            </w:pPr>
            <w:r w:rsidRPr="00F57421">
              <w:rPr>
                <w:rFonts w:ascii="Times New Roman" w:hAnsi="Times New Roman"/>
                <w:sz w:val="24"/>
                <w:szCs w:val="24"/>
              </w:rPr>
              <w:t>0</w:t>
            </w:r>
          </w:p>
        </w:tc>
      </w:tr>
      <w:tr w:rsidR="00E534F9" w:rsidRPr="00F57421" w:rsidTr="00E534F9">
        <w:tc>
          <w:tcPr>
            <w:tcW w:w="958" w:type="dxa"/>
          </w:tcPr>
          <w:p w:rsidR="00E534F9" w:rsidRPr="00F57421" w:rsidRDefault="00E534F9" w:rsidP="00BE42BB">
            <w:pPr>
              <w:pStyle w:val="a4"/>
              <w:jc w:val="both"/>
              <w:rPr>
                <w:rFonts w:ascii="Times New Roman" w:hAnsi="Times New Roman"/>
                <w:sz w:val="24"/>
                <w:szCs w:val="24"/>
              </w:rPr>
            </w:pPr>
            <w:r w:rsidRPr="00F57421">
              <w:rPr>
                <w:rFonts w:ascii="Times New Roman" w:hAnsi="Times New Roman"/>
                <w:sz w:val="24"/>
                <w:szCs w:val="24"/>
              </w:rPr>
              <w:t>1.5.3</w:t>
            </w:r>
          </w:p>
        </w:tc>
        <w:tc>
          <w:tcPr>
            <w:tcW w:w="4936" w:type="dxa"/>
          </w:tcPr>
          <w:p w:rsidR="00E534F9" w:rsidRPr="00F57421" w:rsidRDefault="00E534F9" w:rsidP="00BE42BB">
            <w:pPr>
              <w:pStyle w:val="a4"/>
              <w:jc w:val="both"/>
              <w:rPr>
                <w:rFonts w:ascii="Times New Roman" w:hAnsi="Times New Roman"/>
                <w:sz w:val="24"/>
                <w:szCs w:val="24"/>
              </w:rPr>
            </w:pPr>
            <w:r w:rsidRPr="00F57421">
              <w:rPr>
                <w:rFonts w:ascii="Times New Roman" w:hAnsi="Times New Roman"/>
                <w:sz w:val="24"/>
                <w:szCs w:val="24"/>
              </w:rPr>
              <w:t>По присмотру и уходу</w:t>
            </w:r>
          </w:p>
        </w:tc>
        <w:tc>
          <w:tcPr>
            <w:tcW w:w="2260" w:type="dxa"/>
            <w:vMerge/>
          </w:tcPr>
          <w:p w:rsidR="00E534F9" w:rsidRPr="00F57421" w:rsidRDefault="00E534F9" w:rsidP="00BE42BB">
            <w:pPr>
              <w:pStyle w:val="a4"/>
              <w:jc w:val="both"/>
              <w:rPr>
                <w:rFonts w:ascii="Times New Roman" w:hAnsi="Times New Roman"/>
                <w:sz w:val="24"/>
                <w:szCs w:val="24"/>
              </w:rPr>
            </w:pPr>
          </w:p>
        </w:tc>
        <w:tc>
          <w:tcPr>
            <w:tcW w:w="1417" w:type="dxa"/>
          </w:tcPr>
          <w:p w:rsidR="00E534F9" w:rsidRPr="00F57421" w:rsidRDefault="00E534F9" w:rsidP="00BE42BB">
            <w:pPr>
              <w:pStyle w:val="a4"/>
              <w:jc w:val="both"/>
              <w:rPr>
                <w:rFonts w:ascii="Times New Roman" w:hAnsi="Times New Roman"/>
                <w:sz w:val="24"/>
                <w:szCs w:val="24"/>
              </w:rPr>
            </w:pPr>
            <w:r w:rsidRPr="00F57421">
              <w:rPr>
                <w:rFonts w:ascii="Times New Roman" w:hAnsi="Times New Roman"/>
                <w:sz w:val="24"/>
                <w:szCs w:val="24"/>
              </w:rPr>
              <w:t>0</w:t>
            </w:r>
          </w:p>
        </w:tc>
      </w:tr>
      <w:tr w:rsidR="00C40B66" w:rsidRPr="00F57421" w:rsidTr="00E534F9">
        <w:tc>
          <w:tcPr>
            <w:tcW w:w="958" w:type="dxa"/>
          </w:tcPr>
          <w:p w:rsidR="00C40B66" w:rsidRPr="00F57421" w:rsidRDefault="005B324B" w:rsidP="00BE42BB">
            <w:pPr>
              <w:pStyle w:val="a4"/>
              <w:jc w:val="both"/>
              <w:rPr>
                <w:rFonts w:ascii="Times New Roman" w:hAnsi="Times New Roman"/>
                <w:sz w:val="24"/>
                <w:szCs w:val="24"/>
              </w:rPr>
            </w:pPr>
            <w:r w:rsidRPr="00F57421">
              <w:rPr>
                <w:rFonts w:ascii="Times New Roman" w:hAnsi="Times New Roman"/>
                <w:sz w:val="24"/>
                <w:szCs w:val="24"/>
              </w:rPr>
              <w:t>1.6.</w:t>
            </w:r>
          </w:p>
        </w:tc>
        <w:tc>
          <w:tcPr>
            <w:tcW w:w="4936" w:type="dxa"/>
          </w:tcPr>
          <w:p w:rsidR="00C40B66" w:rsidRPr="00F57421" w:rsidRDefault="005B324B" w:rsidP="00BE42BB">
            <w:pPr>
              <w:pStyle w:val="a4"/>
              <w:jc w:val="both"/>
              <w:rPr>
                <w:rFonts w:ascii="Times New Roman" w:hAnsi="Times New Roman"/>
                <w:sz w:val="24"/>
                <w:szCs w:val="24"/>
              </w:rPr>
            </w:pPr>
            <w:r w:rsidRPr="00F57421">
              <w:rPr>
                <w:rFonts w:ascii="Times New Roman" w:hAnsi="Times New Roman"/>
                <w:sz w:val="24"/>
                <w:szCs w:val="24"/>
              </w:rPr>
              <w:t>Средний показатель пропущенных дней при посещении дошкольной образовательной  организации по болезни на одного воспитанника</w:t>
            </w:r>
          </w:p>
        </w:tc>
        <w:tc>
          <w:tcPr>
            <w:tcW w:w="2260" w:type="dxa"/>
          </w:tcPr>
          <w:p w:rsidR="00C40B66" w:rsidRPr="00F57421" w:rsidRDefault="00FB3A51" w:rsidP="00BE42BB">
            <w:pPr>
              <w:pStyle w:val="a4"/>
              <w:jc w:val="both"/>
              <w:rPr>
                <w:rFonts w:ascii="Times New Roman" w:hAnsi="Times New Roman"/>
                <w:sz w:val="24"/>
                <w:szCs w:val="24"/>
              </w:rPr>
            </w:pPr>
            <w:r>
              <w:rPr>
                <w:rFonts w:ascii="Times New Roman" w:hAnsi="Times New Roman"/>
                <w:sz w:val="24"/>
                <w:szCs w:val="24"/>
              </w:rPr>
              <w:t>день</w:t>
            </w:r>
          </w:p>
        </w:tc>
        <w:tc>
          <w:tcPr>
            <w:tcW w:w="1417" w:type="dxa"/>
          </w:tcPr>
          <w:p w:rsidR="00C40B66" w:rsidRPr="00F57421" w:rsidRDefault="00E534F9" w:rsidP="00BE42BB">
            <w:pPr>
              <w:pStyle w:val="a4"/>
              <w:jc w:val="both"/>
              <w:rPr>
                <w:rFonts w:ascii="Times New Roman" w:hAnsi="Times New Roman"/>
                <w:sz w:val="24"/>
                <w:szCs w:val="24"/>
              </w:rPr>
            </w:pPr>
            <w:r>
              <w:rPr>
                <w:rFonts w:ascii="Times New Roman" w:hAnsi="Times New Roman"/>
                <w:sz w:val="24"/>
                <w:szCs w:val="24"/>
              </w:rPr>
              <w:t>10</w:t>
            </w:r>
          </w:p>
        </w:tc>
      </w:tr>
      <w:tr w:rsidR="005B324B" w:rsidRPr="00F57421" w:rsidTr="00E534F9">
        <w:tc>
          <w:tcPr>
            <w:tcW w:w="958" w:type="dxa"/>
          </w:tcPr>
          <w:p w:rsidR="005B324B" w:rsidRPr="00F57421" w:rsidRDefault="005B324B" w:rsidP="00BE42BB">
            <w:pPr>
              <w:pStyle w:val="a4"/>
              <w:jc w:val="both"/>
              <w:rPr>
                <w:rFonts w:ascii="Times New Roman" w:hAnsi="Times New Roman"/>
                <w:sz w:val="24"/>
                <w:szCs w:val="24"/>
              </w:rPr>
            </w:pPr>
            <w:r w:rsidRPr="00F57421">
              <w:rPr>
                <w:rFonts w:ascii="Times New Roman" w:hAnsi="Times New Roman"/>
                <w:sz w:val="24"/>
                <w:szCs w:val="24"/>
              </w:rPr>
              <w:t>1.7.</w:t>
            </w:r>
          </w:p>
        </w:tc>
        <w:tc>
          <w:tcPr>
            <w:tcW w:w="4936" w:type="dxa"/>
          </w:tcPr>
          <w:p w:rsidR="005B324B" w:rsidRPr="00F57421" w:rsidRDefault="005B324B" w:rsidP="00BE42BB">
            <w:pPr>
              <w:pStyle w:val="a4"/>
              <w:jc w:val="both"/>
              <w:rPr>
                <w:rFonts w:ascii="Times New Roman" w:hAnsi="Times New Roman"/>
                <w:sz w:val="24"/>
                <w:szCs w:val="24"/>
              </w:rPr>
            </w:pPr>
            <w:r w:rsidRPr="00F57421">
              <w:rPr>
                <w:rFonts w:ascii="Times New Roman" w:hAnsi="Times New Roman"/>
                <w:sz w:val="24"/>
                <w:szCs w:val="24"/>
              </w:rPr>
              <w:t>Общая численность педагогических работников, в том числе:</w:t>
            </w:r>
          </w:p>
        </w:tc>
        <w:tc>
          <w:tcPr>
            <w:tcW w:w="2260" w:type="dxa"/>
          </w:tcPr>
          <w:p w:rsidR="005B324B" w:rsidRPr="00F57421" w:rsidRDefault="00FB3A51" w:rsidP="00BE42BB">
            <w:pPr>
              <w:pStyle w:val="a4"/>
              <w:jc w:val="both"/>
              <w:rPr>
                <w:rFonts w:ascii="Times New Roman" w:hAnsi="Times New Roman"/>
                <w:sz w:val="24"/>
                <w:szCs w:val="24"/>
              </w:rPr>
            </w:pPr>
            <w:r>
              <w:rPr>
                <w:rFonts w:ascii="Times New Roman" w:hAnsi="Times New Roman"/>
                <w:sz w:val="24"/>
                <w:szCs w:val="24"/>
              </w:rPr>
              <w:t>человек</w:t>
            </w:r>
          </w:p>
        </w:tc>
        <w:tc>
          <w:tcPr>
            <w:tcW w:w="1417" w:type="dxa"/>
          </w:tcPr>
          <w:p w:rsidR="005B324B" w:rsidRPr="00F57421" w:rsidRDefault="005D2B74" w:rsidP="00BE42BB">
            <w:pPr>
              <w:pStyle w:val="a4"/>
              <w:jc w:val="both"/>
              <w:rPr>
                <w:rFonts w:ascii="Times New Roman" w:hAnsi="Times New Roman"/>
                <w:sz w:val="24"/>
                <w:szCs w:val="24"/>
              </w:rPr>
            </w:pPr>
            <w:r w:rsidRPr="00F57421">
              <w:rPr>
                <w:rFonts w:ascii="Times New Roman" w:hAnsi="Times New Roman"/>
                <w:sz w:val="24"/>
                <w:szCs w:val="24"/>
              </w:rPr>
              <w:t>19</w:t>
            </w:r>
          </w:p>
        </w:tc>
      </w:tr>
      <w:tr w:rsidR="00FB3A51" w:rsidRPr="00F57421" w:rsidTr="00E534F9">
        <w:tc>
          <w:tcPr>
            <w:tcW w:w="958" w:type="dxa"/>
          </w:tcPr>
          <w:p w:rsidR="00FB3A51" w:rsidRPr="00F57421" w:rsidRDefault="00FB3A51" w:rsidP="00BE42BB">
            <w:pPr>
              <w:pStyle w:val="a4"/>
              <w:jc w:val="both"/>
              <w:rPr>
                <w:rFonts w:ascii="Times New Roman" w:hAnsi="Times New Roman"/>
                <w:sz w:val="24"/>
                <w:szCs w:val="24"/>
              </w:rPr>
            </w:pPr>
            <w:r w:rsidRPr="00F57421">
              <w:rPr>
                <w:rFonts w:ascii="Times New Roman" w:hAnsi="Times New Roman"/>
                <w:sz w:val="24"/>
                <w:szCs w:val="24"/>
              </w:rPr>
              <w:t>1.7.1.</w:t>
            </w:r>
          </w:p>
        </w:tc>
        <w:tc>
          <w:tcPr>
            <w:tcW w:w="4936" w:type="dxa"/>
          </w:tcPr>
          <w:p w:rsidR="00FB3A51" w:rsidRPr="00F57421" w:rsidRDefault="00FB3A51" w:rsidP="00BE42BB">
            <w:pPr>
              <w:pStyle w:val="a4"/>
              <w:jc w:val="both"/>
              <w:rPr>
                <w:rFonts w:ascii="Times New Roman" w:eastAsia="Arial Unicode MS" w:hAnsi="Times New Roman"/>
                <w:sz w:val="24"/>
                <w:szCs w:val="24"/>
              </w:rPr>
            </w:pPr>
            <w:r w:rsidRPr="00F57421">
              <w:rPr>
                <w:rFonts w:ascii="Times New Roman" w:eastAsia="Arial Unicode MS" w:hAnsi="Times New Roman"/>
                <w:sz w:val="24"/>
                <w:szCs w:val="24"/>
              </w:rPr>
              <w:t xml:space="preserve">Численность/удельный вес численности </w:t>
            </w:r>
            <w:r w:rsidRPr="00F57421">
              <w:rPr>
                <w:rFonts w:ascii="Times New Roman" w:eastAsia="Arial Unicode MS" w:hAnsi="Times New Roman"/>
                <w:sz w:val="24"/>
                <w:szCs w:val="24"/>
              </w:rPr>
              <w:lastRenderedPageBreak/>
              <w:t>педагогических работников, имеющих высшее образование</w:t>
            </w:r>
          </w:p>
        </w:tc>
        <w:tc>
          <w:tcPr>
            <w:tcW w:w="2260" w:type="dxa"/>
            <w:vMerge w:val="restart"/>
          </w:tcPr>
          <w:p w:rsidR="00FB3A51" w:rsidRPr="00F57421" w:rsidRDefault="00FB3A51" w:rsidP="00BE42BB">
            <w:pPr>
              <w:pStyle w:val="a4"/>
              <w:jc w:val="both"/>
              <w:rPr>
                <w:rFonts w:ascii="Times New Roman" w:hAnsi="Times New Roman"/>
                <w:sz w:val="24"/>
                <w:szCs w:val="24"/>
              </w:rPr>
            </w:pPr>
            <w:r w:rsidRPr="00F57421">
              <w:rPr>
                <w:rFonts w:ascii="Times New Roman" w:hAnsi="Times New Roman"/>
                <w:sz w:val="24"/>
                <w:szCs w:val="24"/>
              </w:rPr>
              <w:lastRenderedPageBreak/>
              <w:t>человек / %</w:t>
            </w:r>
          </w:p>
        </w:tc>
        <w:tc>
          <w:tcPr>
            <w:tcW w:w="1417" w:type="dxa"/>
          </w:tcPr>
          <w:p w:rsidR="00FB3A51" w:rsidRPr="00F57421" w:rsidRDefault="00FB3A51" w:rsidP="00BE42BB">
            <w:pPr>
              <w:pStyle w:val="a4"/>
              <w:jc w:val="both"/>
              <w:rPr>
                <w:rFonts w:ascii="Times New Roman" w:hAnsi="Times New Roman"/>
                <w:sz w:val="24"/>
                <w:szCs w:val="24"/>
              </w:rPr>
            </w:pPr>
            <w:r w:rsidRPr="00F57421">
              <w:rPr>
                <w:rFonts w:ascii="Times New Roman" w:hAnsi="Times New Roman"/>
                <w:sz w:val="24"/>
                <w:szCs w:val="24"/>
              </w:rPr>
              <w:t>18</w:t>
            </w:r>
            <w:r>
              <w:rPr>
                <w:rFonts w:ascii="Times New Roman" w:hAnsi="Times New Roman"/>
                <w:sz w:val="24"/>
                <w:szCs w:val="24"/>
              </w:rPr>
              <w:t xml:space="preserve"> (94%)</w:t>
            </w:r>
          </w:p>
        </w:tc>
      </w:tr>
      <w:tr w:rsidR="00FB3A51" w:rsidRPr="00F57421" w:rsidTr="00E534F9">
        <w:tc>
          <w:tcPr>
            <w:tcW w:w="958" w:type="dxa"/>
          </w:tcPr>
          <w:p w:rsidR="00FB3A51" w:rsidRPr="00F57421" w:rsidRDefault="00FB3A51" w:rsidP="00BE42BB">
            <w:pPr>
              <w:pStyle w:val="a4"/>
              <w:jc w:val="both"/>
              <w:rPr>
                <w:rFonts w:ascii="Times New Roman" w:hAnsi="Times New Roman"/>
                <w:sz w:val="24"/>
                <w:szCs w:val="24"/>
              </w:rPr>
            </w:pPr>
            <w:r w:rsidRPr="00F57421">
              <w:rPr>
                <w:rFonts w:ascii="Times New Roman" w:hAnsi="Times New Roman"/>
                <w:sz w:val="24"/>
                <w:szCs w:val="24"/>
              </w:rPr>
              <w:lastRenderedPageBreak/>
              <w:t>1.7.2.</w:t>
            </w:r>
          </w:p>
        </w:tc>
        <w:tc>
          <w:tcPr>
            <w:tcW w:w="4936" w:type="dxa"/>
          </w:tcPr>
          <w:p w:rsidR="00FB3A51" w:rsidRPr="00F57421" w:rsidRDefault="00FB3A51" w:rsidP="00BE42BB">
            <w:pPr>
              <w:pStyle w:val="a4"/>
              <w:jc w:val="both"/>
              <w:rPr>
                <w:rFonts w:ascii="Times New Roman" w:eastAsia="Arial Unicode MS" w:hAnsi="Times New Roman"/>
                <w:sz w:val="24"/>
                <w:szCs w:val="24"/>
              </w:rPr>
            </w:pPr>
            <w:r w:rsidRPr="00F57421">
              <w:rPr>
                <w:rFonts w:ascii="Times New Roman" w:eastAsia="Arial Unicode MS" w:hAnsi="Times New Roman"/>
                <w:sz w:val="24"/>
                <w:szCs w:val="24"/>
              </w:rPr>
              <w:t>Численность/удельный вес численности педагогических работников, имеющих высшее образование педагогической направленности (профиля)</w:t>
            </w:r>
          </w:p>
        </w:tc>
        <w:tc>
          <w:tcPr>
            <w:tcW w:w="2260" w:type="dxa"/>
            <w:vMerge/>
          </w:tcPr>
          <w:p w:rsidR="00FB3A51" w:rsidRPr="00F57421" w:rsidRDefault="00FB3A51" w:rsidP="00BE42BB">
            <w:pPr>
              <w:pStyle w:val="a4"/>
              <w:jc w:val="both"/>
              <w:rPr>
                <w:rFonts w:ascii="Times New Roman" w:hAnsi="Times New Roman"/>
                <w:sz w:val="24"/>
                <w:szCs w:val="24"/>
              </w:rPr>
            </w:pPr>
          </w:p>
        </w:tc>
        <w:tc>
          <w:tcPr>
            <w:tcW w:w="1417" w:type="dxa"/>
          </w:tcPr>
          <w:p w:rsidR="00FB3A51" w:rsidRPr="00F57421" w:rsidRDefault="00FB3A51" w:rsidP="00BE42BB">
            <w:pPr>
              <w:pStyle w:val="a4"/>
              <w:jc w:val="both"/>
              <w:rPr>
                <w:rFonts w:ascii="Times New Roman" w:hAnsi="Times New Roman"/>
                <w:sz w:val="24"/>
                <w:szCs w:val="24"/>
              </w:rPr>
            </w:pPr>
            <w:r w:rsidRPr="00F57421">
              <w:rPr>
                <w:rFonts w:ascii="Times New Roman" w:hAnsi="Times New Roman"/>
                <w:sz w:val="24"/>
                <w:szCs w:val="24"/>
              </w:rPr>
              <w:t>18</w:t>
            </w:r>
            <w:r>
              <w:rPr>
                <w:rFonts w:ascii="Times New Roman" w:hAnsi="Times New Roman"/>
                <w:sz w:val="24"/>
                <w:szCs w:val="24"/>
              </w:rPr>
              <w:t xml:space="preserve"> (94%)</w:t>
            </w:r>
          </w:p>
        </w:tc>
      </w:tr>
      <w:tr w:rsidR="00FB3A51" w:rsidRPr="00F57421" w:rsidTr="00E534F9">
        <w:tc>
          <w:tcPr>
            <w:tcW w:w="958" w:type="dxa"/>
          </w:tcPr>
          <w:p w:rsidR="00FB3A51" w:rsidRPr="00F57421" w:rsidRDefault="00FB3A51" w:rsidP="00BE42BB">
            <w:pPr>
              <w:pStyle w:val="a4"/>
              <w:jc w:val="both"/>
              <w:rPr>
                <w:rFonts w:ascii="Times New Roman" w:hAnsi="Times New Roman"/>
                <w:sz w:val="24"/>
                <w:szCs w:val="24"/>
              </w:rPr>
            </w:pPr>
            <w:r w:rsidRPr="00F57421">
              <w:rPr>
                <w:rFonts w:ascii="Times New Roman" w:hAnsi="Times New Roman"/>
                <w:sz w:val="24"/>
                <w:szCs w:val="24"/>
              </w:rPr>
              <w:t>1.7.3.</w:t>
            </w:r>
          </w:p>
        </w:tc>
        <w:tc>
          <w:tcPr>
            <w:tcW w:w="4936" w:type="dxa"/>
          </w:tcPr>
          <w:p w:rsidR="00FB3A51" w:rsidRPr="00F57421" w:rsidRDefault="00FB3A51" w:rsidP="00BE42BB">
            <w:pPr>
              <w:pStyle w:val="a4"/>
              <w:jc w:val="both"/>
              <w:rPr>
                <w:rFonts w:ascii="Times New Roman" w:eastAsia="Arial Unicode MS" w:hAnsi="Times New Roman"/>
                <w:sz w:val="24"/>
                <w:szCs w:val="24"/>
              </w:rPr>
            </w:pPr>
            <w:r w:rsidRPr="00F57421">
              <w:rPr>
                <w:rFonts w:ascii="Times New Roman" w:eastAsia="Arial Unicode MS" w:hAnsi="Times New Roman"/>
                <w:sz w:val="24"/>
                <w:szCs w:val="24"/>
              </w:rPr>
              <w:t>Численность/удельный вес численности педагогических работников, имеющих среднее профессиональное образование</w:t>
            </w:r>
          </w:p>
        </w:tc>
        <w:tc>
          <w:tcPr>
            <w:tcW w:w="2260" w:type="dxa"/>
            <w:vMerge/>
          </w:tcPr>
          <w:p w:rsidR="00FB3A51" w:rsidRPr="00F57421" w:rsidRDefault="00FB3A51" w:rsidP="00BE42BB">
            <w:pPr>
              <w:pStyle w:val="a4"/>
              <w:jc w:val="both"/>
              <w:rPr>
                <w:rFonts w:ascii="Times New Roman" w:hAnsi="Times New Roman"/>
                <w:sz w:val="24"/>
                <w:szCs w:val="24"/>
              </w:rPr>
            </w:pPr>
          </w:p>
        </w:tc>
        <w:tc>
          <w:tcPr>
            <w:tcW w:w="1417" w:type="dxa"/>
          </w:tcPr>
          <w:p w:rsidR="00FB3A51" w:rsidRPr="00F57421" w:rsidRDefault="00FB3A51" w:rsidP="00BE42BB">
            <w:pPr>
              <w:pStyle w:val="a4"/>
              <w:jc w:val="both"/>
              <w:rPr>
                <w:rFonts w:ascii="Times New Roman" w:hAnsi="Times New Roman"/>
                <w:sz w:val="24"/>
                <w:szCs w:val="24"/>
              </w:rPr>
            </w:pPr>
            <w:r>
              <w:rPr>
                <w:rFonts w:ascii="Times New Roman" w:hAnsi="Times New Roman"/>
                <w:sz w:val="24"/>
                <w:szCs w:val="24"/>
              </w:rPr>
              <w:t>1 (5%)</w:t>
            </w:r>
          </w:p>
        </w:tc>
      </w:tr>
      <w:tr w:rsidR="00FB3A51" w:rsidRPr="00F57421" w:rsidTr="00E534F9">
        <w:tc>
          <w:tcPr>
            <w:tcW w:w="958" w:type="dxa"/>
          </w:tcPr>
          <w:p w:rsidR="00FB3A51" w:rsidRPr="00F57421" w:rsidRDefault="00FB3A51" w:rsidP="00BE42BB">
            <w:pPr>
              <w:pStyle w:val="a4"/>
              <w:jc w:val="both"/>
              <w:rPr>
                <w:rFonts w:ascii="Times New Roman" w:hAnsi="Times New Roman"/>
                <w:sz w:val="24"/>
                <w:szCs w:val="24"/>
              </w:rPr>
            </w:pPr>
            <w:r w:rsidRPr="00F57421">
              <w:rPr>
                <w:rFonts w:ascii="Times New Roman" w:hAnsi="Times New Roman"/>
                <w:sz w:val="24"/>
                <w:szCs w:val="24"/>
              </w:rPr>
              <w:t>1.7.4.</w:t>
            </w:r>
          </w:p>
        </w:tc>
        <w:tc>
          <w:tcPr>
            <w:tcW w:w="4936" w:type="dxa"/>
          </w:tcPr>
          <w:p w:rsidR="00FB3A51" w:rsidRPr="00F57421" w:rsidRDefault="00FB3A51" w:rsidP="00BE42BB">
            <w:pPr>
              <w:pStyle w:val="a4"/>
              <w:jc w:val="both"/>
              <w:rPr>
                <w:rFonts w:ascii="Times New Roman" w:hAnsi="Times New Roman"/>
                <w:sz w:val="24"/>
                <w:szCs w:val="24"/>
              </w:rPr>
            </w:pPr>
            <w:r w:rsidRPr="00F57421">
              <w:rPr>
                <w:rFonts w:ascii="Times New Roman" w:hAnsi="Times New Roman"/>
                <w:sz w:val="24"/>
                <w:szCs w:val="24"/>
              </w:rPr>
              <w:t>Численность/удельный вес численности педагогических работников, имеющих среднее профессиональное образование педагогической направленности (профиля)</w:t>
            </w:r>
          </w:p>
        </w:tc>
        <w:tc>
          <w:tcPr>
            <w:tcW w:w="2260" w:type="dxa"/>
            <w:vMerge/>
          </w:tcPr>
          <w:p w:rsidR="00FB3A51" w:rsidRPr="00F57421" w:rsidRDefault="00FB3A51" w:rsidP="00BE42BB">
            <w:pPr>
              <w:pStyle w:val="a4"/>
              <w:jc w:val="both"/>
              <w:rPr>
                <w:rFonts w:ascii="Times New Roman" w:hAnsi="Times New Roman"/>
                <w:sz w:val="24"/>
                <w:szCs w:val="24"/>
              </w:rPr>
            </w:pPr>
          </w:p>
        </w:tc>
        <w:tc>
          <w:tcPr>
            <w:tcW w:w="1417" w:type="dxa"/>
          </w:tcPr>
          <w:p w:rsidR="00FB3A51" w:rsidRPr="00F57421" w:rsidRDefault="00FB3A51" w:rsidP="00BE42BB">
            <w:pPr>
              <w:pStyle w:val="a4"/>
              <w:jc w:val="both"/>
              <w:rPr>
                <w:rFonts w:ascii="Times New Roman" w:hAnsi="Times New Roman"/>
                <w:sz w:val="24"/>
                <w:szCs w:val="24"/>
              </w:rPr>
            </w:pPr>
            <w:r w:rsidRPr="00F57421">
              <w:rPr>
                <w:rFonts w:ascii="Times New Roman" w:hAnsi="Times New Roman"/>
                <w:sz w:val="24"/>
                <w:szCs w:val="24"/>
              </w:rPr>
              <w:t>1</w:t>
            </w:r>
            <w:r>
              <w:rPr>
                <w:rFonts w:ascii="Times New Roman" w:hAnsi="Times New Roman"/>
                <w:sz w:val="24"/>
                <w:szCs w:val="24"/>
              </w:rPr>
              <w:t xml:space="preserve"> (5%)</w:t>
            </w:r>
          </w:p>
        </w:tc>
      </w:tr>
      <w:tr w:rsidR="005B324B" w:rsidRPr="00F57421" w:rsidTr="00E534F9">
        <w:tc>
          <w:tcPr>
            <w:tcW w:w="958" w:type="dxa"/>
          </w:tcPr>
          <w:p w:rsidR="005B324B" w:rsidRPr="00F57421" w:rsidRDefault="002A0729" w:rsidP="00BE42BB">
            <w:pPr>
              <w:pStyle w:val="a4"/>
              <w:jc w:val="both"/>
              <w:rPr>
                <w:rFonts w:ascii="Times New Roman" w:hAnsi="Times New Roman"/>
                <w:sz w:val="24"/>
                <w:szCs w:val="24"/>
              </w:rPr>
            </w:pPr>
            <w:r w:rsidRPr="00F57421">
              <w:rPr>
                <w:rFonts w:ascii="Times New Roman" w:hAnsi="Times New Roman"/>
                <w:sz w:val="24"/>
                <w:szCs w:val="24"/>
              </w:rPr>
              <w:t>1.8.</w:t>
            </w:r>
          </w:p>
        </w:tc>
        <w:tc>
          <w:tcPr>
            <w:tcW w:w="4936" w:type="dxa"/>
          </w:tcPr>
          <w:p w:rsidR="005B324B" w:rsidRPr="00F57421" w:rsidRDefault="002A0729" w:rsidP="00BE42BB">
            <w:pPr>
              <w:pStyle w:val="a4"/>
              <w:jc w:val="both"/>
              <w:rPr>
                <w:rFonts w:ascii="Times New Roman" w:hAnsi="Times New Roman"/>
                <w:sz w:val="24"/>
                <w:szCs w:val="24"/>
              </w:rPr>
            </w:pPr>
            <w:r w:rsidRPr="00F57421">
              <w:rPr>
                <w:rFonts w:ascii="Times New Roman" w:hAnsi="Times New Roman"/>
                <w:sz w:val="24"/>
                <w:szCs w:val="24"/>
              </w:rPr>
              <w:t>Численность/удельный вес численности педагогических работников, которым по результатам аттестации присвоена квалификационная категория, в общей численности педагогических работников, в том числе:</w:t>
            </w:r>
          </w:p>
        </w:tc>
        <w:tc>
          <w:tcPr>
            <w:tcW w:w="2260" w:type="dxa"/>
          </w:tcPr>
          <w:p w:rsidR="005B324B" w:rsidRPr="00F57421" w:rsidRDefault="00FB3A51" w:rsidP="00BE42BB">
            <w:pPr>
              <w:pStyle w:val="a4"/>
              <w:jc w:val="both"/>
              <w:rPr>
                <w:rFonts w:ascii="Times New Roman" w:hAnsi="Times New Roman"/>
                <w:sz w:val="24"/>
                <w:szCs w:val="24"/>
              </w:rPr>
            </w:pPr>
            <w:r w:rsidRPr="00F57421">
              <w:rPr>
                <w:rFonts w:ascii="Times New Roman" w:hAnsi="Times New Roman"/>
                <w:sz w:val="24"/>
                <w:szCs w:val="24"/>
              </w:rPr>
              <w:t>человек / %</w:t>
            </w:r>
          </w:p>
        </w:tc>
        <w:tc>
          <w:tcPr>
            <w:tcW w:w="1417" w:type="dxa"/>
          </w:tcPr>
          <w:p w:rsidR="005B324B" w:rsidRPr="00F57421" w:rsidRDefault="005D2B74" w:rsidP="00BE42BB">
            <w:pPr>
              <w:pStyle w:val="a4"/>
              <w:jc w:val="both"/>
              <w:rPr>
                <w:rFonts w:ascii="Times New Roman" w:hAnsi="Times New Roman"/>
                <w:sz w:val="24"/>
                <w:szCs w:val="24"/>
              </w:rPr>
            </w:pPr>
            <w:r w:rsidRPr="00F57421">
              <w:rPr>
                <w:rFonts w:ascii="Times New Roman" w:hAnsi="Times New Roman"/>
                <w:sz w:val="24"/>
                <w:szCs w:val="24"/>
              </w:rPr>
              <w:t>15</w:t>
            </w:r>
            <w:r w:rsidR="00FB3A51">
              <w:rPr>
                <w:rFonts w:ascii="Times New Roman" w:hAnsi="Times New Roman"/>
                <w:sz w:val="24"/>
                <w:szCs w:val="24"/>
              </w:rPr>
              <w:t xml:space="preserve"> (79%)</w:t>
            </w:r>
          </w:p>
        </w:tc>
      </w:tr>
      <w:tr w:rsidR="005B324B" w:rsidRPr="00F57421" w:rsidTr="00E534F9">
        <w:tc>
          <w:tcPr>
            <w:tcW w:w="958" w:type="dxa"/>
          </w:tcPr>
          <w:p w:rsidR="005B324B" w:rsidRPr="00F57421" w:rsidRDefault="002A0729" w:rsidP="00BE42BB">
            <w:pPr>
              <w:pStyle w:val="a4"/>
              <w:jc w:val="both"/>
              <w:rPr>
                <w:rFonts w:ascii="Times New Roman" w:hAnsi="Times New Roman"/>
                <w:sz w:val="24"/>
                <w:szCs w:val="24"/>
              </w:rPr>
            </w:pPr>
            <w:r w:rsidRPr="00F57421">
              <w:rPr>
                <w:rFonts w:ascii="Times New Roman" w:hAnsi="Times New Roman"/>
                <w:sz w:val="24"/>
                <w:szCs w:val="24"/>
              </w:rPr>
              <w:t>1.8.1</w:t>
            </w:r>
          </w:p>
        </w:tc>
        <w:tc>
          <w:tcPr>
            <w:tcW w:w="4936" w:type="dxa"/>
          </w:tcPr>
          <w:p w:rsidR="005B324B" w:rsidRPr="00F57421" w:rsidRDefault="002A0729" w:rsidP="00BE42BB">
            <w:pPr>
              <w:pStyle w:val="a4"/>
              <w:jc w:val="both"/>
              <w:rPr>
                <w:rFonts w:ascii="Times New Roman" w:hAnsi="Times New Roman"/>
                <w:sz w:val="24"/>
                <w:szCs w:val="24"/>
              </w:rPr>
            </w:pPr>
            <w:r w:rsidRPr="00F57421">
              <w:rPr>
                <w:rFonts w:ascii="Times New Roman" w:hAnsi="Times New Roman"/>
                <w:sz w:val="24"/>
                <w:szCs w:val="24"/>
              </w:rPr>
              <w:t>Высшая</w:t>
            </w:r>
          </w:p>
        </w:tc>
        <w:tc>
          <w:tcPr>
            <w:tcW w:w="2260" w:type="dxa"/>
          </w:tcPr>
          <w:p w:rsidR="005B324B" w:rsidRPr="00F57421" w:rsidRDefault="005D2B74" w:rsidP="00BE42BB">
            <w:pPr>
              <w:pStyle w:val="a4"/>
              <w:jc w:val="both"/>
              <w:rPr>
                <w:rFonts w:ascii="Times New Roman" w:hAnsi="Times New Roman"/>
                <w:sz w:val="24"/>
                <w:szCs w:val="24"/>
              </w:rPr>
            </w:pPr>
            <w:r w:rsidRPr="00F57421">
              <w:rPr>
                <w:rFonts w:ascii="Times New Roman" w:hAnsi="Times New Roman"/>
                <w:sz w:val="24"/>
                <w:szCs w:val="24"/>
              </w:rPr>
              <w:t>человек / %</w:t>
            </w:r>
          </w:p>
        </w:tc>
        <w:tc>
          <w:tcPr>
            <w:tcW w:w="1417" w:type="dxa"/>
          </w:tcPr>
          <w:p w:rsidR="005B324B" w:rsidRPr="00F57421" w:rsidRDefault="005D2B74" w:rsidP="00BE42BB">
            <w:pPr>
              <w:pStyle w:val="a4"/>
              <w:jc w:val="both"/>
              <w:rPr>
                <w:rFonts w:ascii="Times New Roman" w:hAnsi="Times New Roman"/>
                <w:sz w:val="24"/>
                <w:szCs w:val="24"/>
              </w:rPr>
            </w:pPr>
            <w:r w:rsidRPr="00F57421">
              <w:rPr>
                <w:rFonts w:ascii="Times New Roman" w:hAnsi="Times New Roman"/>
                <w:sz w:val="24"/>
                <w:szCs w:val="24"/>
              </w:rPr>
              <w:t>1</w:t>
            </w:r>
            <w:r w:rsidR="00FB3A51">
              <w:rPr>
                <w:rFonts w:ascii="Times New Roman" w:hAnsi="Times New Roman"/>
                <w:sz w:val="24"/>
                <w:szCs w:val="24"/>
              </w:rPr>
              <w:t xml:space="preserve"> (5%)</w:t>
            </w:r>
          </w:p>
        </w:tc>
      </w:tr>
      <w:tr w:rsidR="005B324B" w:rsidRPr="00F57421" w:rsidTr="00E534F9">
        <w:tc>
          <w:tcPr>
            <w:tcW w:w="958" w:type="dxa"/>
          </w:tcPr>
          <w:p w:rsidR="005B324B" w:rsidRPr="00F57421" w:rsidRDefault="002A0729" w:rsidP="00BE42BB">
            <w:pPr>
              <w:pStyle w:val="a4"/>
              <w:jc w:val="both"/>
              <w:rPr>
                <w:rFonts w:ascii="Times New Roman" w:hAnsi="Times New Roman"/>
                <w:sz w:val="24"/>
                <w:szCs w:val="24"/>
              </w:rPr>
            </w:pPr>
            <w:r w:rsidRPr="00F57421">
              <w:rPr>
                <w:rFonts w:ascii="Times New Roman" w:hAnsi="Times New Roman"/>
                <w:sz w:val="24"/>
                <w:szCs w:val="24"/>
              </w:rPr>
              <w:t>1.8.2.</w:t>
            </w:r>
          </w:p>
        </w:tc>
        <w:tc>
          <w:tcPr>
            <w:tcW w:w="4936" w:type="dxa"/>
          </w:tcPr>
          <w:p w:rsidR="005B324B" w:rsidRPr="00F57421" w:rsidRDefault="002A0729" w:rsidP="00BE42BB">
            <w:pPr>
              <w:pStyle w:val="a4"/>
              <w:jc w:val="both"/>
              <w:rPr>
                <w:rFonts w:ascii="Times New Roman" w:hAnsi="Times New Roman"/>
                <w:sz w:val="24"/>
                <w:szCs w:val="24"/>
              </w:rPr>
            </w:pPr>
            <w:r w:rsidRPr="00F57421">
              <w:rPr>
                <w:rFonts w:ascii="Times New Roman" w:hAnsi="Times New Roman"/>
                <w:sz w:val="24"/>
                <w:szCs w:val="24"/>
              </w:rPr>
              <w:t>Первая</w:t>
            </w:r>
          </w:p>
        </w:tc>
        <w:tc>
          <w:tcPr>
            <w:tcW w:w="2260" w:type="dxa"/>
          </w:tcPr>
          <w:p w:rsidR="005B324B" w:rsidRPr="00F57421" w:rsidRDefault="005D2B74" w:rsidP="00BE42BB">
            <w:pPr>
              <w:pStyle w:val="a4"/>
              <w:jc w:val="both"/>
              <w:rPr>
                <w:rFonts w:ascii="Times New Roman" w:hAnsi="Times New Roman"/>
                <w:sz w:val="24"/>
                <w:szCs w:val="24"/>
              </w:rPr>
            </w:pPr>
            <w:r w:rsidRPr="00F57421">
              <w:rPr>
                <w:rFonts w:ascii="Times New Roman" w:hAnsi="Times New Roman"/>
                <w:sz w:val="24"/>
                <w:szCs w:val="24"/>
              </w:rPr>
              <w:t>человек / %</w:t>
            </w:r>
          </w:p>
        </w:tc>
        <w:tc>
          <w:tcPr>
            <w:tcW w:w="1417" w:type="dxa"/>
          </w:tcPr>
          <w:p w:rsidR="005B324B" w:rsidRPr="00F57421" w:rsidRDefault="005D2B74" w:rsidP="00BE42BB">
            <w:pPr>
              <w:pStyle w:val="a4"/>
              <w:jc w:val="both"/>
              <w:rPr>
                <w:rFonts w:ascii="Times New Roman" w:hAnsi="Times New Roman"/>
                <w:sz w:val="24"/>
                <w:szCs w:val="24"/>
              </w:rPr>
            </w:pPr>
            <w:r w:rsidRPr="00F57421">
              <w:rPr>
                <w:rFonts w:ascii="Times New Roman" w:hAnsi="Times New Roman"/>
                <w:sz w:val="24"/>
                <w:szCs w:val="24"/>
              </w:rPr>
              <w:t>14</w:t>
            </w:r>
            <w:r w:rsidR="00FB3A51">
              <w:rPr>
                <w:rFonts w:ascii="Times New Roman" w:hAnsi="Times New Roman"/>
                <w:sz w:val="24"/>
                <w:szCs w:val="24"/>
              </w:rPr>
              <w:t xml:space="preserve"> (</w:t>
            </w:r>
            <w:r w:rsidR="00A53436">
              <w:rPr>
                <w:rFonts w:ascii="Times New Roman" w:hAnsi="Times New Roman"/>
                <w:sz w:val="24"/>
                <w:szCs w:val="24"/>
              </w:rPr>
              <w:t>74%</w:t>
            </w:r>
            <w:r w:rsidR="00FB3A51">
              <w:rPr>
                <w:rFonts w:ascii="Times New Roman" w:hAnsi="Times New Roman"/>
                <w:sz w:val="24"/>
                <w:szCs w:val="24"/>
              </w:rPr>
              <w:t>)</w:t>
            </w:r>
          </w:p>
        </w:tc>
      </w:tr>
      <w:tr w:rsidR="0070410F" w:rsidRPr="00F57421" w:rsidTr="00E534F9">
        <w:tc>
          <w:tcPr>
            <w:tcW w:w="958" w:type="dxa"/>
          </w:tcPr>
          <w:p w:rsidR="0070410F" w:rsidRPr="00F57421" w:rsidRDefault="0070410F" w:rsidP="00BE42BB">
            <w:pPr>
              <w:pStyle w:val="a4"/>
              <w:jc w:val="both"/>
              <w:rPr>
                <w:rFonts w:ascii="Times New Roman" w:hAnsi="Times New Roman"/>
                <w:sz w:val="24"/>
                <w:szCs w:val="24"/>
              </w:rPr>
            </w:pPr>
            <w:r w:rsidRPr="00F57421">
              <w:rPr>
                <w:rFonts w:ascii="Times New Roman" w:hAnsi="Times New Roman"/>
                <w:sz w:val="24"/>
                <w:szCs w:val="24"/>
              </w:rPr>
              <w:t>1.9.</w:t>
            </w:r>
          </w:p>
        </w:tc>
        <w:tc>
          <w:tcPr>
            <w:tcW w:w="4936" w:type="dxa"/>
          </w:tcPr>
          <w:p w:rsidR="0070410F" w:rsidRPr="00F57421" w:rsidRDefault="0070410F" w:rsidP="00BE42BB">
            <w:pPr>
              <w:pStyle w:val="a4"/>
              <w:jc w:val="both"/>
              <w:rPr>
                <w:rFonts w:ascii="Times New Roman" w:hAnsi="Times New Roman"/>
                <w:sz w:val="24"/>
                <w:szCs w:val="24"/>
              </w:rPr>
            </w:pPr>
            <w:r w:rsidRPr="00F57421">
              <w:rPr>
                <w:rFonts w:ascii="Times New Roman" w:hAnsi="Times New Roman"/>
                <w:sz w:val="24"/>
                <w:szCs w:val="24"/>
              </w:rPr>
              <w:t>Численность/удельный вес численности педагогических работников в общей численности педагогических работников, педагогический стаж работы которых составляет:</w:t>
            </w:r>
          </w:p>
        </w:tc>
        <w:tc>
          <w:tcPr>
            <w:tcW w:w="2260" w:type="dxa"/>
            <w:vMerge w:val="restart"/>
          </w:tcPr>
          <w:p w:rsidR="0070410F" w:rsidRPr="00F57421" w:rsidRDefault="0070410F" w:rsidP="00BE42BB">
            <w:pPr>
              <w:pStyle w:val="a4"/>
              <w:jc w:val="both"/>
              <w:rPr>
                <w:rFonts w:ascii="Times New Roman" w:hAnsi="Times New Roman"/>
                <w:sz w:val="24"/>
                <w:szCs w:val="24"/>
              </w:rPr>
            </w:pPr>
            <w:r w:rsidRPr="00F57421">
              <w:rPr>
                <w:rFonts w:ascii="Times New Roman" w:hAnsi="Times New Roman"/>
                <w:sz w:val="24"/>
                <w:szCs w:val="24"/>
              </w:rPr>
              <w:t>человек / %</w:t>
            </w:r>
          </w:p>
        </w:tc>
        <w:tc>
          <w:tcPr>
            <w:tcW w:w="1417" w:type="dxa"/>
          </w:tcPr>
          <w:p w:rsidR="0070410F" w:rsidRPr="00F57421" w:rsidRDefault="0070410F" w:rsidP="00BE42BB">
            <w:pPr>
              <w:pStyle w:val="a4"/>
              <w:jc w:val="both"/>
              <w:rPr>
                <w:rFonts w:ascii="Times New Roman" w:hAnsi="Times New Roman"/>
                <w:sz w:val="24"/>
                <w:szCs w:val="24"/>
              </w:rPr>
            </w:pPr>
          </w:p>
        </w:tc>
      </w:tr>
      <w:tr w:rsidR="0070410F" w:rsidRPr="00F57421" w:rsidTr="00E534F9">
        <w:tc>
          <w:tcPr>
            <w:tcW w:w="958" w:type="dxa"/>
          </w:tcPr>
          <w:p w:rsidR="0070410F" w:rsidRPr="00F57421" w:rsidRDefault="0070410F" w:rsidP="00BE42BB">
            <w:pPr>
              <w:pStyle w:val="a4"/>
              <w:jc w:val="both"/>
              <w:rPr>
                <w:rFonts w:ascii="Times New Roman" w:hAnsi="Times New Roman"/>
                <w:sz w:val="24"/>
                <w:szCs w:val="24"/>
              </w:rPr>
            </w:pPr>
            <w:r w:rsidRPr="00F57421">
              <w:rPr>
                <w:rFonts w:ascii="Times New Roman" w:hAnsi="Times New Roman"/>
                <w:sz w:val="24"/>
                <w:szCs w:val="24"/>
              </w:rPr>
              <w:t>1.9.1</w:t>
            </w:r>
          </w:p>
        </w:tc>
        <w:tc>
          <w:tcPr>
            <w:tcW w:w="4936" w:type="dxa"/>
          </w:tcPr>
          <w:p w:rsidR="0070410F" w:rsidRPr="00F57421" w:rsidRDefault="0070410F" w:rsidP="00BE42BB">
            <w:pPr>
              <w:pStyle w:val="a4"/>
              <w:jc w:val="both"/>
              <w:rPr>
                <w:rFonts w:ascii="Times New Roman" w:hAnsi="Times New Roman"/>
                <w:sz w:val="24"/>
                <w:szCs w:val="24"/>
              </w:rPr>
            </w:pPr>
            <w:r w:rsidRPr="00F57421">
              <w:rPr>
                <w:rFonts w:ascii="Times New Roman" w:hAnsi="Times New Roman"/>
                <w:sz w:val="24"/>
                <w:szCs w:val="24"/>
              </w:rPr>
              <w:t>до 5 лет</w:t>
            </w:r>
          </w:p>
        </w:tc>
        <w:tc>
          <w:tcPr>
            <w:tcW w:w="2260" w:type="dxa"/>
            <w:vMerge/>
          </w:tcPr>
          <w:p w:rsidR="0070410F" w:rsidRPr="00F57421" w:rsidRDefault="0070410F" w:rsidP="00BE42BB">
            <w:pPr>
              <w:pStyle w:val="a4"/>
              <w:jc w:val="both"/>
              <w:rPr>
                <w:rFonts w:ascii="Times New Roman" w:hAnsi="Times New Roman"/>
                <w:sz w:val="24"/>
                <w:szCs w:val="24"/>
              </w:rPr>
            </w:pPr>
          </w:p>
        </w:tc>
        <w:tc>
          <w:tcPr>
            <w:tcW w:w="1417" w:type="dxa"/>
          </w:tcPr>
          <w:p w:rsidR="0070410F" w:rsidRPr="00F57421" w:rsidRDefault="0070410F" w:rsidP="00BE42BB">
            <w:pPr>
              <w:pStyle w:val="a4"/>
              <w:jc w:val="both"/>
              <w:rPr>
                <w:rFonts w:ascii="Times New Roman" w:hAnsi="Times New Roman"/>
                <w:sz w:val="24"/>
                <w:szCs w:val="24"/>
              </w:rPr>
            </w:pPr>
            <w:r w:rsidRPr="00F57421">
              <w:rPr>
                <w:rFonts w:ascii="Times New Roman" w:hAnsi="Times New Roman"/>
                <w:sz w:val="24"/>
                <w:szCs w:val="24"/>
              </w:rPr>
              <w:t>1/3</w:t>
            </w:r>
            <w:r w:rsidR="00A53436">
              <w:rPr>
                <w:rFonts w:ascii="Times New Roman" w:hAnsi="Times New Roman"/>
                <w:sz w:val="24"/>
                <w:szCs w:val="24"/>
              </w:rPr>
              <w:t>%</w:t>
            </w:r>
          </w:p>
        </w:tc>
      </w:tr>
      <w:tr w:rsidR="0070410F" w:rsidRPr="00F57421" w:rsidTr="00E534F9">
        <w:tc>
          <w:tcPr>
            <w:tcW w:w="958" w:type="dxa"/>
          </w:tcPr>
          <w:p w:rsidR="0070410F" w:rsidRPr="00F57421" w:rsidRDefault="0070410F" w:rsidP="00BE42BB">
            <w:pPr>
              <w:pStyle w:val="a4"/>
              <w:jc w:val="both"/>
              <w:rPr>
                <w:rFonts w:ascii="Times New Roman" w:hAnsi="Times New Roman"/>
                <w:sz w:val="24"/>
                <w:szCs w:val="24"/>
              </w:rPr>
            </w:pPr>
            <w:r w:rsidRPr="00F57421">
              <w:rPr>
                <w:rFonts w:ascii="Times New Roman" w:hAnsi="Times New Roman"/>
                <w:sz w:val="24"/>
                <w:szCs w:val="24"/>
              </w:rPr>
              <w:t>1.9.2</w:t>
            </w:r>
          </w:p>
        </w:tc>
        <w:tc>
          <w:tcPr>
            <w:tcW w:w="4936" w:type="dxa"/>
          </w:tcPr>
          <w:p w:rsidR="0070410F" w:rsidRPr="00F57421" w:rsidRDefault="0070410F" w:rsidP="00BE42BB">
            <w:pPr>
              <w:pStyle w:val="a4"/>
              <w:jc w:val="both"/>
              <w:rPr>
                <w:rFonts w:ascii="Times New Roman" w:hAnsi="Times New Roman"/>
                <w:sz w:val="24"/>
                <w:szCs w:val="24"/>
              </w:rPr>
            </w:pPr>
            <w:r w:rsidRPr="00F57421">
              <w:rPr>
                <w:rFonts w:ascii="Times New Roman" w:hAnsi="Times New Roman"/>
                <w:sz w:val="24"/>
                <w:szCs w:val="24"/>
              </w:rPr>
              <w:t>свыше 30 лет</w:t>
            </w:r>
          </w:p>
        </w:tc>
        <w:tc>
          <w:tcPr>
            <w:tcW w:w="2260" w:type="dxa"/>
            <w:vMerge/>
          </w:tcPr>
          <w:p w:rsidR="0070410F" w:rsidRPr="00F57421" w:rsidRDefault="0070410F" w:rsidP="00BE42BB">
            <w:pPr>
              <w:pStyle w:val="a4"/>
              <w:jc w:val="both"/>
              <w:rPr>
                <w:rFonts w:ascii="Times New Roman" w:hAnsi="Times New Roman"/>
                <w:sz w:val="24"/>
                <w:szCs w:val="24"/>
              </w:rPr>
            </w:pPr>
          </w:p>
        </w:tc>
        <w:tc>
          <w:tcPr>
            <w:tcW w:w="1417" w:type="dxa"/>
          </w:tcPr>
          <w:p w:rsidR="0070410F" w:rsidRPr="00F57421" w:rsidRDefault="0070410F" w:rsidP="00BE42BB">
            <w:pPr>
              <w:pStyle w:val="a4"/>
              <w:jc w:val="both"/>
              <w:rPr>
                <w:rFonts w:ascii="Times New Roman" w:hAnsi="Times New Roman"/>
                <w:sz w:val="24"/>
                <w:szCs w:val="24"/>
              </w:rPr>
            </w:pPr>
          </w:p>
        </w:tc>
      </w:tr>
      <w:tr w:rsidR="0070410F" w:rsidRPr="00F57421" w:rsidTr="00E534F9">
        <w:tc>
          <w:tcPr>
            <w:tcW w:w="958" w:type="dxa"/>
          </w:tcPr>
          <w:p w:rsidR="0070410F" w:rsidRPr="00F57421" w:rsidRDefault="0070410F" w:rsidP="00BE42BB">
            <w:pPr>
              <w:pStyle w:val="a4"/>
              <w:jc w:val="both"/>
              <w:rPr>
                <w:rFonts w:ascii="Times New Roman" w:hAnsi="Times New Roman"/>
                <w:sz w:val="24"/>
                <w:szCs w:val="24"/>
              </w:rPr>
            </w:pPr>
            <w:r w:rsidRPr="00F57421">
              <w:rPr>
                <w:rFonts w:ascii="Times New Roman" w:hAnsi="Times New Roman"/>
                <w:sz w:val="24"/>
                <w:szCs w:val="24"/>
              </w:rPr>
              <w:t>1.10</w:t>
            </w:r>
          </w:p>
        </w:tc>
        <w:tc>
          <w:tcPr>
            <w:tcW w:w="4936" w:type="dxa"/>
          </w:tcPr>
          <w:p w:rsidR="0070410F" w:rsidRPr="00F57421" w:rsidRDefault="0070410F" w:rsidP="00BE42BB">
            <w:pPr>
              <w:pStyle w:val="a4"/>
              <w:jc w:val="both"/>
              <w:rPr>
                <w:rFonts w:ascii="Times New Roman" w:hAnsi="Times New Roman"/>
                <w:sz w:val="24"/>
                <w:szCs w:val="24"/>
              </w:rPr>
            </w:pPr>
            <w:r w:rsidRPr="00F57421">
              <w:rPr>
                <w:rFonts w:ascii="Times New Roman" w:hAnsi="Times New Roman"/>
                <w:sz w:val="24"/>
                <w:szCs w:val="24"/>
              </w:rPr>
              <w:t>Численность/удельный вес численности педагогических работников в общей численности педагогических работников в возрасте до 30 лет</w:t>
            </w:r>
          </w:p>
        </w:tc>
        <w:tc>
          <w:tcPr>
            <w:tcW w:w="2260" w:type="dxa"/>
            <w:vMerge/>
          </w:tcPr>
          <w:p w:rsidR="0070410F" w:rsidRPr="00F57421" w:rsidRDefault="0070410F" w:rsidP="00BE42BB">
            <w:pPr>
              <w:pStyle w:val="a4"/>
              <w:jc w:val="both"/>
              <w:rPr>
                <w:rFonts w:ascii="Times New Roman" w:hAnsi="Times New Roman"/>
                <w:sz w:val="24"/>
                <w:szCs w:val="24"/>
              </w:rPr>
            </w:pPr>
          </w:p>
        </w:tc>
        <w:tc>
          <w:tcPr>
            <w:tcW w:w="1417" w:type="dxa"/>
          </w:tcPr>
          <w:p w:rsidR="0070410F" w:rsidRPr="00F57421" w:rsidRDefault="0070410F" w:rsidP="00BE42BB">
            <w:pPr>
              <w:pStyle w:val="a4"/>
              <w:jc w:val="both"/>
              <w:rPr>
                <w:rFonts w:ascii="Times New Roman" w:hAnsi="Times New Roman"/>
                <w:sz w:val="24"/>
                <w:szCs w:val="24"/>
              </w:rPr>
            </w:pPr>
            <w:r w:rsidRPr="00F57421">
              <w:rPr>
                <w:rFonts w:ascii="Times New Roman" w:hAnsi="Times New Roman"/>
                <w:sz w:val="24"/>
                <w:szCs w:val="24"/>
              </w:rPr>
              <w:t>0</w:t>
            </w:r>
          </w:p>
        </w:tc>
      </w:tr>
      <w:tr w:rsidR="002A0729" w:rsidRPr="00F57421" w:rsidTr="00E534F9">
        <w:tc>
          <w:tcPr>
            <w:tcW w:w="958" w:type="dxa"/>
          </w:tcPr>
          <w:p w:rsidR="002A0729" w:rsidRPr="00F57421" w:rsidRDefault="002A0729" w:rsidP="00BE42BB">
            <w:pPr>
              <w:pStyle w:val="a4"/>
              <w:jc w:val="both"/>
              <w:rPr>
                <w:rFonts w:ascii="Times New Roman" w:hAnsi="Times New Roman"/>
                <w:sz w:val="24"/>
                <w:szCs w:val="24"/>
              </w:rPr>
            </w:pPr>
            <w:r w:rsidRPr="00F57421">
              <w:rPr>
                <w:rFonts w:ascii="Times New Roman" w:hAnsi="Times New Roman"/>
                <w:sz w:val="24"/>
                <w:szCs w:val="24"/>
              </w:rPr>
              <w:t>1.11.</w:t>
            </w:r>
          </w:p>
        </w:tc>
        <w:tc>
          <w:tcPr>
            <w:tcW w:w="4936" w:type="dxa"/>
          </w:tcPr>
          <w:p w:rsidR="002A0729" w:rsidRPr="00F57421" w:rsidRDefault="002A0729" w:rsidP="00BE42BB">
            <w:pPr>
              <w:pStyle w:val="a4"/>
              <w:jc w:val="both"/>
              <w:rPr>
                <w:rFonts w:ascii="Times New Roman" w:hAnsi="Times New Roman"/>
                <w:sz w:val="24"/>
                <w:szCs w:val="24"/>
              </w:rPr>
            </w:pPr>
            <w:r w:rsidRPr="00F57421">
              <w:rPr>
                <w:rFonts w:ascii="Times New Roman" w:hAnsi="Times New Roman"/>
                <w:sz w:val="24"/>
                <w:szCs w:val="24"/>
              </w:rPr>
              <w:t>Численность/удельный вес численности человек / педагогических работников в общей численности педагогических работников в возрасте от 55 лет</w:t>
            </w:r>
          </w:p>
        </w:tc>
        <w:tc>
          <w:tcPr>
            <w:tcW w:w="2260" w:type="dxa"/>
          </w:tcPr>
          <w:p w:rsidR="002A0729" w:rsidRPr="00F57421" w:rsidRDefault="0070410F" w:rsidP="00BE42BB">
            <w:pPr>
              <w:pStyle w:val="a4"/>
              <w:jc w:val="both"/>
              <w:rPr>
                <w:rFonts w:ascii="Times New Roman" w:hAnsi="Times New Roman"/>
                <w:sz w:val="24"/>
                <w:szCs w:val="24"/>
              </w:rPr>
            </w:pPr>
            <w:r w:rsidRPr="00F57421">
              <w:rPr>
                <w:rFonts w:ascii="Times New Roman" w:hAnsi="Times New Roman"/>
                <w:sz w:val="24"/>
                <w:szCs w:val="24"/>
              </w:rPr>
              <w:t>человек / %</w:t>
            </w:r>
          </w:p>
        </w:tc>
        <w:tc>
          <w:tcPr>
            <w:tcW w:w="1417" w:type="dxa"/>
          </w:tcPr>
          <w:p w:rsidR="002A0729" w:rsidRPr="00F57421" w:rsidRDefault="0070410F" w:rsidP="00BE42BB">
            <w:pPr>
              <w:pStyle w:val="a4"/>
              <w:jc w:val="both"/>
              <w:rPr>
                <w:rFonts w:ascii="Times New Roman" w:hAnsi="Times New Roman"/>
                <w:sz w:val="24"/>
                <w:szCs w:val="24"/>
              </w:rPr>
            </w:pPr>
            <w:r w:rsidRPr="00F57421">
              <w:rPr>
                <w:rFonts w:ascii="Times New Roman" w:hAnsi="Times New Roman"/>
                <w:sz w:val="24"/>
                <w:szCs w:val="24"/>
              </w:rPr>
              <w:t>0</w:t>
            </w:r>
          </w:p>
        </w:tc>
      </w:tr>
      <w:tr w:rsidR="002A0729" w:rsidRPr="00F57421" w:rsidTr="00E534F9">
        <w:tc>
          <w:tcPr>
            <w:tcW w:w="958" w:type="dxa"/>
          </w:tcPr>
          <w:p w:rsidR="002A0729" w:rsidRPr="00F57421" w:rsidRDefault="002A0729" w:rsidP="00BE42BB">
            <w:pPr>
              <w:pStyle w:val="a4"/>
              <w:jc w:val="both"/>
              <w:rPr>
                <w:rFonts w:ascii="Times New Roman" w:hAnsi="Times New Roman"/>
                <w:sz w:val="24"/>
                <w:szCs w:val="24"/>
              </w:rPr>
            </w:pPr>
            <w:r w:rsidRPr="00F57421">
              <w:rPr>
                <w:rFonts w:ascii="Times New Roman" w:hAnsi="Times New Roman"/>
                <w:sz w:val="24"/>
                <w:szCs w:val="24"/>
              </w:rPr>
              <w:t>1.12.</w:t>
            </w:r>
          </w:p>
        </w:tc>
        <w:tc>
          <w:tcPr>
            <w:tcW w:w="4936" w:type="dxa"/>
          </w:tcPr>
          <w:p w:rsidR="002A0729" w:rsidRPr="00F57421" w:rsidRDefault="002A0729" w:rsidP="00BE42BB">
            <w:pPr>
              <w:pStyle w:val="a4"/>
              <w:jc w:val="both"/>
              <w:rPr>
                <w:rFonts w:ascii="Times New Roman" w:hAnsi="Times New Roman"/>
                <w:sz w:val="24"/>
                <w:szCs w:val="24"/>
              </w:rPr>
            </w:pPr>
            <w:r w:rsidRPr="00F57421">
              <w:rPr>
                <w:rFonts w:ascii="Times New Roman" w:hAnsi="Times New Roman"/>
                <w:sz w:val="24"/>
                <w:szCs w:val="24"/>
              </w:rPr>
              <w:t>Численность/удельный вес численности педагогических и административно хозяйственных работников, прошедших за последние 5 лет повышение квалификации/профессиональную переподготовку по профилю педагогической деятельности или иной осуществляемой в образовательной организации деятельности, в общей численности педагогических и административно-хозяйственных работников</w:t>
            </w:r>
          </w:p>
        </w:tc>
        <w:tc>
          <w:tcPr>
            <w:tcW w:w="2260" w:type="dxa"/>
          </w:tcPr>
          <w:p w:rsidR="002A0729" w:rsidRPr="00F57421" w:rsidRDefault="0070410F" w:rsidP="00BE42BB">
            <w:pPr>
              <w:pStyle w:val="a4"/>
              <w:jc w:val="both"/>
              <w:rPr>
                <w:rFonts w:ascii="Times New Roman" w:hAnsi="Times New Roman"/>
                <w:sz w:val="24"/>
                <w:szCs w:val="24"/>
              </w:rPr>
            </w:pPr>
            <w:r w:rsidRPr="00F57421">
              <w:rPr>
                <w:rFonts w:ascii="Times New Roman" w:hAnsi="Times New Roman"/>
                <w:sz w:val="24"/>
                <w:szCs w:val="24"/>
              </w:rPr>
              <w:t>человек / %</w:t>
            </w:r>
          </w:p>
        </w:tc>
        <w:tc>
          <w:tcPr>
            <w:tcW w:w="1417" w:type="dxa"/>
          </w:tcPr>
          <w:p w:rsidR="002A0729" w:rsidRPr="00F57421" w:rsidRDefault="0070410F" w:rsidP="00BE42BB">
            <w:pPr>
              <w:pStyle w:val="a4"/>
              <w:jc w:val="both"/>
              <w:rPr>
                <w:rFonts w:ascii="Times New Roman" w:hAnsi="Times New Roman"/>
                <w:sz w:val="24"/>
                <w:szCs w:val="24"/>
              </w:rPr>
            </w:pPr>
            <w:r w:rsidRPr="00F57421">
              <w:rPr>
                <w:rFonts w:ascii="Times New Roman" w:hAnsi="Times New Roman"/>
                <w:sz w:val="24"/>
                <w:szCs w:val="24"/>
              </w:rPr>
              <w:t>20/54</w:t>
            </w:r>
            <w:r w:rsidR="00A53436">
              <w:rPr>
                <w:rFonts w:ascii="Times New Roman" w:hAnsi="Times New Roman"/>
                <w:sz w:val="24"/>
                <w:szCs w:val="24"/>
              </w:rPr>
              <w:t>%</w:t>
            </w:r>
          </w:p>
        </w:tc>
      </w:tr>
      <w:tr w:rsidR="002A0729" w:rsidRPr="00F57421" w:rsidTr="00E534F9">
        <w:tc>
          <w:tcPr>
            <w:tcW w:w="958" w:type="dxa"/>
          </w:tcPr>
          <w:p w:rsidR="002A0729" w:rsidRPr="00F57421" w:rsidRDefault="002A0729" w:rsidP="00BE42BB">
            <w:pPr>
              <w:pStyle w:val="a4"/>
              <w:jc w:val="both"/>
              <w:rPr>
                <w:rFonts w:ascii="Times New Roman" w:hAnsi="Times New Roman"/>
                <w:sz w:val="24"/>
                <w:szCs w:val="24"/>
              </w:rPr>
            </w:pPr>
            <w:r w:rsidRPr="00F57421">
              <w:rPr>
                <w:rFonts w:ascii="Times New Roman" w:hAnsi="Times New Roman"/>
                <w:sz w:val="24"/>
                <w:szCs w:val="24"/>
              </w:rPr>
              <w:t>1.13.</w:t>
            </w:r>
          </w:p>
        </w:tc>
        <w:tc>
          <w:tcPr>
            <w:tcW w:w="4936" w:type="dxa"/>
          </w:tcPr>
          <w:p w:rsidR="002A0729" w:rsidRPr="00F57421" w:rsidRDefault="002A0729" w:rsidP="00BE42BB">
            <w:pPr>
              <w:pStyle w:val="a4"/>
              <w:jc w:val="both"/>
              <w:rPr>
                <w:rFonts w:ascii="Times New Roman" w:hAnsi="Times New Roman"/>
                <w:sz w:val="24"/>
                <w:szCs w:val="24"/>
              </w:rPr>
            </w:pPr>
            <w:r w:rsidRPr="00F57421">
              <w:rPr>
                <w:rFonts w:ascii="Times New Roman" w:hAnsi="Times New Roman"/>
                <w:sz w:val="24"/>
                <w:szCs w:val="24"/>
              </w:rPr>
              <w:t xml:space="preserve">Численность/удельный вес численности педагогических и административно хозяйственных работников,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w:t>
            </w:r>
            <w:r w:rsidRPr="00F57421">
              <w:rPr>
                <w:rFonts w:ascii="Times New Roman" w:hAnsi="Times New Roman"/>
                <w:sz w:val="24"/>
                <w:szCs w:val="24"/>
              </w:rPr>
              <w:lastRenderedPageBreak/>
              <w:t>педагогических и административно хозяйственных работников</w:t>
            </w:r>
          </w:p>
        </w:tc>
        <w:tc>
          <w:tcPr>
            <w:tcW w:w="2260" w:type="dxa"/>
          </w:tcPr>
          <w:p w:rsidR="002A0729" w:rsidRPr="00F57421" w:rsidRDefault="00C95AC6" w:rsidP="00BE42BB">
            <w:pPr>
              <w:pStyle w:val="a4"/>
              <w:jc w:val="both"/>
              <w:rPr>
                <w:rFonts w:ascii="Times New Roman" w:hAnsi="Times New Roman"/>
                <w:sz w:val="24"/>
                <w:szCs w:val="24"/>
              </w:rPr>
            </w:pPr>
            <w:r w:rsidRPr="00F57421">
              <w:rPr>
                <w:rFonts w:ascii="Times New Roman" w:hAnsi="Times New Roman"/>
                <w:sz w:val="24"/>
                <w:szCs w:val="24"/>
              </w:rPr>
              <w:lastRenderedPageBreak/>
              <w:t>человек</w:t>
            </w:r>
            <w:r w:rsidR="00693CC1" w:rsidRPr="00F57421">
              <w:rPr>
                <w:rFonts w:ascii="Times New Roman" w:hAnsi="Times New Roman"/>
                <w:sz w:val="24"/>
                <w:szCs w:val="24"/>
              </w:rPr>
              <w:t xml:space="preserve"> </w:t>
            </w:r>
            <w:r w:rsidRPr="00F57421">
              <w:rPr>
                <w:rFonts w:ascii="Times New Roman" w:hAnsi="Times New Roman"/>
                <w:sz w:val="24"/>
                <w:szCs w:val="24"/>
              </w:rPr>
              <w:t>/</w:t>
            </w:r>
            <w:r w:rsidR="00693CC1" w:rsidRPr="00F57421">
              <w:rPr>
                <w:rFonts w:ascii="Times New Roman" w:hAnsi="Times New Roman"/>
                <w:sz w:val="24"/>
                <w:szCs w:val="24"/>
              </w:rPr>
              <w:t xml:space="preserve"> </w:t>
            </w:r>
            <w:r w:rsidRPr="00F57421">
              <w:rPr>
                <w:rFonts w:ascii="Times New Roman" w:hAnsi="Times New Roman"/>
                <w:sz w:val="24"/>
                <w:szCs w:val="24"/>
              </w:rPr>
              <w:t>%</w:t>
            </w:r>
          </w:p>
        </w:tc>
        <w:tc>
          <w:tcPr>
            <w:tcW w:w="1417" w:type="dxa"/>
          </w:tcPr>
          <w:p w:rsidR="002A0729" w:rsidRPr="00F57421" w:rsidRDefault="0070410F" w:rsidP="00BE42BB">
            <w:pPr>
              <w:pStyle w:val="a4"/>
              <w:jc w:val="both"/>
              <w:rPr>
                <w:rFonts w:ascii="Times New Roman" w:hAnsi="Times New Roman"/>
                <w:sz w:val="24"/>
                <w:szCs w:val="24"/>
              </w:rPr>
            </w:pPr>
            <w:r w:rsidRPr="00F57421">
              <w:rPr>
                <w:rFonts w:ascii="Times New Roman" w:hAnsi="Times New Roman"/>
                <w:sz w:val="24"/>
                <w:szCs w:val="24"/>
              </w:rPr>
              <w:t>19 /53</w:t>
            </w:r>
            <w:r w:rsidR="00A53436">
              <w:rPr>
                <w:rFonts w:ascii="Times New Roman" w:hAnsi="Times New Roman"/>
                <w:sz w:val="24"/>
                <w:szCs w:val="24"/>
              </w:rPr>
              <w:t>%</w:t>
            </w:r>
          </w:p>
        </w:tc>
      </w:tr>
      <w:tr w:rsidR="002A0729" w:rsidRPr="00F57421" w:rsidTr="00E534F9">
        <w:tc>
          <w:tcPr>
            <w:tcW w:w="958" w:type="dxa"/>
          </w:tcPr>
          <w:p w:rsidR="002A0729" w:rsidRPr="00F57421" w:rsidRDefault="002A0729" w:rsidP="00BE42BB">
            <w:pPr>
              <w:pStyle w:val="a4"/>
              <w:jc w:val="both"/>
              <w:rPr>
                <w:rFonts w:ascii="Times New Roman" w:hAnsi="Times New Roman"/>
                <w:sz w:val="24"/>
                <w:szCs w:val="24"/>
              </w:rPr>
            </w:pPr>
            <w:r w:rsidRPr="00F57421">
              <w:rPr>
                <w:rFonts w:ascii="Times New Roman" w:hAnsi="Times New Roman"/>
                <w:sz w:val="24"/>
                <w:szCs w:val="24"/>
              </w:rPr>
              <w:lastRenderedPageBreak/>
              <w:t>1.14.</w:t>
            </w:r>
          </w:p>
        </w:tc>
        <w:tc>
          <w:tcPr>
            <w:tcW w:w="4936" w:type="dxa"/>
          </w:tcPr>
          <w:p w:rsidR="002A0729" w:rsidRPr="00F57421" w:rsidRDefault="002A0729" w:rsidP="00BE42BB">
            <w:pPr>
              <w:pStyle w:val="a4"/>
              <w:jc w:val="both"/>
              <w:rPr>
                <w:rFonts w:ascii="Times New Roman" w:hAnsi="Times New Roman"/>
                <w:sz w:val="24"/>
                <w:szCs w:val="24"/>
              </w:rPr>
            </w:pPr>
            <w:r w:rsidRPr="00F57421">
              <w:rPr>
                <w:rFonts w:ascii="Times New Roman" w:hAnsi="Times New Roman"/>
                <w:sz w:val="24"/>
                <w:szCs w:val="24"/>
              </w:rPr>
              <w:t>Соотношение «педагогический работник/воспитанник» в дошкольной образовательной организации</w:t>
            </w:r>
          </w:p>
        </w:tc>
        <w:tc>
          <w:tcPr>
            <w:tcW w:w="2260" w:type="dxa"/>
          </w:tcPr>
          <w:p w:rsidR="002A0729" w:rsidRPr="00F57421" w:rsidRDefault="008F6760" w:rsidP="00BE42BB">
            <w:pPr>
              <w:pStyle w:val="a4"/>
              <w:jc w:val="both"/>
              <w:rPr>
                <w:rFonts w:ascii="Times New Roman" w:hAnsi="Times New Roman"/>
                <w:sz w:val="24"/>
                <w:szCs w:val="24"/>
              </w:rPr>
            </w:pPr>
            <w:r w:rsidRPr="00F57421">
              <w:rPr>
                <w:rFonts w:ascii="Times New Roman" w:hAnsi="Times New Roman"/>
                <w:sz w:val="24"/>
                <w:szCs w:val="24"/>
              </w:rPr>
              <w:t>человек\человек</w:t>
            </w:r>
          </w:p>
        </w:tc>
        <w:tc>
          <w:tcPr>
            <w:tcW w:w="1417" w:type="dxa"/>
          </w:tcPr>
          <w:p w:rsidR="002A0729" w:rsidRPr="00F57421" w:rsidRDefault="00A53436" w:rsidP="00BE42BB">
            <w:pPr>
              <w:pStyle w:val="a4"/>
              <w:jc w:val="both"/>
              <w:rPr>
                <w:rFonts w:ascii="Times New Roman" w:hAnsi="Times New Roman"/>
                <w:sz w:val="24"/>
                <w:szCs w:val="24"/>
              </w:rPr>
            </w:pPr>
            <w:r>
              <w:rPr>
                <w:rFonts w:ascii="Times New Roman" w:hAnsi="Times New Roman"/>
                <w:sz w:val="24"/>
                <w:szCs w:val="24"/>
              </w:rPr>
              <w:t>1/9</w:t>
            </w:r>
          </w:p>
        </w:tc>
      </w:tr>
      <w:tr w:rsidR="008F6760" w:rsidRPr="00F57421" w:rsidTr="00E534F9">
        <w:tc>
          <w:tcPr>
            <w:tcW w:w="958" w:type="dxa"/>
          </w:tcPr>
          <w:p w:rsidR="008F6760" w:rsidRPr="00F57421" w:rsidRDefault="008F6760" w:rsidP="00BE42BB">
            <w:pPr>
              <w:pStyle w:val="a4"/>
              <w:jc w:val="both"/>
              <w:rPr>
                <w:rFonts w:ascii="Times New Roman" w:hAnsi="Times New Roman"/>
                <w:sz w:val="24"/>
                <w:szCs w:val="24"/>
              </w:rPr>
            </w:pPr>
            <w:r w:rsidRPr="00F57421">
              <w:rPr>
                <w:rFonts w:ascii="Times New Roman" w:hAnsi="Times New Roman"/>
                <w:sz w:val="24"/>
                <w:szCs w:val="24"/>
              </w:rPr>
              <w:t>1.15.</w:t>
            </w:r>
          </w:p>
        </w:tc>
        <w:tc>
          <w:tcPr>
            <w:tcW w:w="4936" w:type="dxa"/>
          </w:tcPr>
          <w:p w:rsidR="008F6760" w:rsidRPr="00F57421" w:rsidRDefault="008F6760" w:rsidP="00BE42BB">
            <w:pPr>
              <w:pStyle w:val="a4"/>
              <w:jc w:val="both"/>
              <w:rPr>
                <w:rFonts w:ascii="Times New Roman" w:hAnsi="Times New Roman"/>
                <w:sz w:val="24"/>
                <w:szCs w:val="24"/>
              </w:rPr>
            </w:pPr>
            <w:r w:rsidRPr="00F57421">
              <w:rPr>
                <w:rFonts w:ascii="Times New Roman" w:hAnsi="Times New Roman"/>
                <w:sz w:val="24"/>
                <w:szCs w:val="24"/>
              </w:rPr>
              <w:t>Наличие в образовательной организации следующих педагогических работников:</w:t>
            </w:r>
          </w:p>
        </w:tc>
        <w:tc>
          <w:tcPr>
            <w:tcW w:w="2260" w:type="dxa"/>
            <w:vMerge w:val="restart"/>
          </w:tcPr>
          <w:p w:rsidR="008F6760" w:rsidRPr="00F57421" w:rsidRDefault="008F6760" w:rsidP="00BE42BB">
            <w:pPr>
              <w:pStyle w:val="a4"/>
              <w:jc w:val="both"/>
              <w:rPr>
                <w:rFonts w:ascii="Times New Roman" w:hAnsi="Times New Roman"/>
                <w:sz w:val="24"/>
                <w:szCs w:val="24"/>
              </w:rPr>
            </w:pPr>
            <w:r w:rsidRPr="00F57421">
              <w:rPr>
                <w:rFonts w:ascii="Times New Roman" w:hAnsi="Times New Roman"/>
                <w:sz w:val="24"/>
                <w:szCs w:val="24"/>
              </w:rPr>
              <w:t>да\нет</w:t>
            </w:r>
          </w:p>
        </w:tc>
        <w:tc>
          <w:tcPr>
            <w:tcW w:w="1417" w:type="dxa"/>
          </w:tcPr>
          <w:p w:rsidR="008F6760" w:rsidRPr="00F57421" w:rsidRDefault="008F6760" w:rsidP="00BE42BB">
            <w:pPr>
              <w:pStyle w:val="a4"/>
              <w:jc w:val="both"/>
              <w:rPr>
                <w:rFonts w:ascii="Times New Roman" w:hAnsi="Times New Roman"/>
                <w:sz w:val="24"/>
                <w:szCs w:val="24"/>
              </w:rPr>
            </w:pPr>
          </w:p>
        </w:tc>
      </w:tr>
      <w:tr w:rsidR="008F6760" w:rsidRPr="00F57421" w:rsidTr="00E534F9">
        <w:tc>
          <w:tcPr>
            <w:tcW w:w="958" w:type="dxa"/>
          </w:tcPr>
          <w:p w:rsidR="008F6760" w:rsidRPr="00F57421" w:rsidRDefault="008F6760" w:rsidP="00BE42BB">
            <w:pPr>
              <w:pStyle w:val="a4"/>
              <w:jc w:val="both"/>
              <w:rPr>
                <w:rFonts w:ascii="Times New Roman" w:hAnsi="Times New Roman"/>
                <w:sz w:val="24"/>
                <w:szCs w:val="24"/>
              </w:rPr>
            </w:pPr>
            <w:r w:rsidRPr="00F57421">
              <w:rPr>
                <w:rFonts w:ascii="Times New Roman" w:hAnsi="Times New Roman"/>
                <w:sz w:val="24"/>
                <w:szCs w:val="24"/>
              </w:rPr>
              <w:t>1.15.1</w:t>
            </w:r>
          </w:p>
        </w:tc>
        <w:tc>
          <w:tcPr>
            <w:tcW w:w="4936" w:type="dxa"/>
          </w:tcPr>
          <w:p w:rsidR="008F6760" w:rsidRPr="00F57421" w:rsidRDefault="008F6760" w:rsidP="00BE42BB">
            <w:pPr>
              <w:pStyle w:val="a4"/>
              <w:jc w:val="both"/>
              <w:rPr>
                <w:rFonts w:ascii="Times New Roman" w:hAnsi="Times New Roman"/>
                <w:sz w:val="24"/>
                <w:szCs w:val="24"/>
              </w:rPr>
            </w:pPr>
            <w:r w:rsidRPr="00F57421">
              <w:rPr>
                <w:rFonts w:ascii="Times New Roman" w:hAnsi="Times New Roman"/>
                <w:sz w:val="24"/>
                <w:szCs w:val="24"/>
              </w:rPr>
              <w:t>Музыкального руководителя</w:t>
            </w:r>
          </w:p>
        </w:tc>
        <w:tc>
          <w:tcPr>
            <w:tcW w:w="2260" w:type="dxa"/>
            <w:vMerge/>
          </w:tcPr>
          <w:p w:rsidR="008F6760" w:rsidRPr="00F57421" w:rsidRDefault="008F6760" w:rsidP="00BE42BB">
            <w:pPr>
              <w:pStyle w:val="a4"/>
              <w:jc w:val="both"/>
              <w:rPr>
                <w:rFonts w:ascii="Times New Roman" w:hAnsi="Times New Roman"/>
                <w:sz w:val="24"/>
                <w:szCs w:val="24"/>
              </w:rPr>
            </w:pPr>
          </w:p>
        </w:tc>
        <w:tc>
          <w:tcPr>
            <w:tcW w:w="1417" w:type="dxa"/>
          </w:tcPr>
          <w:p w:rsidR="008F6760" w:rsidRPr="00F57421" w:rsidRDefault="008F6760" w:rsidP="00BE42BB">
            <w:pPr>
              <w:pStyle w:val="a4"/>
              <w:jc w:val="both"/>
              <w:rPr>
                <w:rFonts w:ascii="Times New Roman" w:hAnsi="Times New Roman"/>
                <w:sz w:val="24"/>
                <w:szCs w:val="24"/>
              </w:rPr>
            </w:pPr>
            <w:r w:rsidRPr="00F57421">
              <w:rPr>
                <w:rFonts w:ascii="Times New Roman" w:hAnsi="Times New Roman"/>
                <w:sz w:val="24"/>
                <w:szCs w:val="24"/>
              </w:rPr>
              <w:t>да</w:t>
            </w:r>
          </w:p>
        </w:tc>
      </w:tr>
      <w:tr w:rsidR="008F6760" w:rsidRPr="00F57421" w:rsidTr="00E534F9">
        <w:tc>
          <w:tcPr>
            <w:tcW w:w="958" w:type="dxa"/>
          </w:tcPr>
          <w:p w:rsidR="008F6760" w:rsidRPr="00F57421" w:rsidRDefault="008F6760" w:rsidP="00BE42BB">
            <w:pPr>
              <w:pStyle w:val="a4"/>
              <w:jc w:val="both"/>
              <w:rPr>
                <w:rFonts w:ascii="Times New Roman" w:hAnsi="Times New Roman"/>
                <w:sz w:val="24"/>
                <w:szCs w:val="24"/>
              </w:rPr>
            </w:pPr>
            <w:r w:rsidRPr="00F57421">
              <w:rPr>
                <w:rFonts w:ascii="Times New Roman" w:hAnsi="Times New Roman"/>
                <w:sz w:val="24"/>
                <w:szCs w:val="24"/>
              </w:rPr>
              <w:t>1.15.2</w:t>
            </w:r>
          </w:p>
        </w:tc>
        <w:tc>
          <w:tcPr>
            <w:tcW w:w="4936" w:type="dxa"/>
          </w:tcPr>
          <w:p w:rsidR="008F6760" w:rsidRPr="00F57421" w:rsidRDefault="008F6760" w:rsidP="00BE42BB">
            <w:pPr>
              <w:pStyle w:val="a4"/>
              <w:jc w:val="both"/>
              <w:rPr>
                <w:rFonts w:ascii="Times New Roman" w:hAnsi="Times New Roman"/>
                <w:sz w:val="24"/>
                <w:szCs w:val="24"/>
              </w:rPr>
            </w:pPr>
            <w:r w:rsidRPr="00F57421">
              <w:rPr>
                <w:rFonts w:ascii="Times New Roman" w:hAnsi="Times New Roman"/>
                <w:sz w:val="24"/>
                <w:szCs w:val="24"/>
              </w:rPr>
              <w:t>Инструктор по физической культуре</w:t>
            </w:r>
          </w:p>
        </w:tc>
        <w:tc>
          <w:tcPr>
            <w:tcW w:w="2260" w:type="dxa"/>
            <w:vMerge/>
          </w:tcPr>
          <w:p w:rsidR="008F6760" w:rsidRPr="00F57421" w:rsidRDefault="008F6760" w:rsidP="00BE42BB">
            <w:pPr>
              <w:pStyle w:val="a4"/>
              <w:jc w:val="both"/>
              <w:rPr>
                <w:rFonts w:ascii="Times New Roman" w:hAnsi="Times New Roman"/>
                <w:sz w:val="24"/>
                <w:szCs w:val="24"/>
              </w:rPr>
            </w:pPr>
          </w:p>
        </w:tc>
        <w:tc>
          <w:tcPr>
            <w:tcW w:w="1417" w:type="dxa"/>
          </w:tcPr>
          <w:p w:rsidR="008F6760" w:rsidRPr="00F57421" w:rsidRDefault="008F6760" w:rsidP="00BE42BB">
            <w:pPr>
              <w:pStyle w:val="a4"/>
              <w:jc w:val="both"/>
              <w:rPr>
                <w:rFonts w:ascii="Times New Roman" w:hAnsi="Times New Roman"/>
                <w:sz w:val="24"/>
                <w:szCs w:val="24"/>
              </w:rPr>
            </w:pPr>
            <w:r w:rsidRPr="00F57421">
              <w:rPr>
                <w:rFonts w:ascii="Times New Roman" w:hAnsi="Times New Roman"/>
                <w:sz w:val="24"/>
                <w:szCs w:val="24"/>
              </w:rPr>
              <w:t>да</w:t>
            </w:r>
          </w:p>
        </w:tc>
      </w:tr>
      <w:tr w:rsidR="008F6760" w:rsidRPr="00F57421" w:rsidTr="00E534F9">
        <w:tc>
          <w:tcPr>
            <w:tcW w:w="958" w:type="dxa"/>
          </w:tcPr>
          <w:p w:rsidR="008F6760" w:rsidRPr="00F57421" w:rsidRDefault="008F6760" w:rsidP="00BE42BB">
            <w:pPr>
              <w:pStyle w:val="a4"/>
              <w:jc w:val="both"/>
              <w:rPr>
                <w:rFonts w:ascii="Times New Roman" w:hAnsi="Times New Roman"/>
                <w:sz w:val="24"/>
                <w:szCs w:val="24"/>
              </w:rPr>
            </w:pPr>
            <w:r w:rsidRPr="00F57421">
              <w:rPr>
                <w:rFonts w:ascii="Times New Roman" w:hAnsi="Times New Roman"/>
                <w:sz w:val="24"/>
                <w:szCs w:val="24"/>
              </w:rPr>
              <w:t>1.15.3.</w:t>
            </w:r>
          </w:p>
        </w:tc>
        <w:tc>
          <w:tcPr>
            <w:tcW w:w="4936" w:type="dxa"/>
          </w:tcPr>
          <w:p w:rsidR="008F6760" w:rsidRPr="00F57421" w:rsidRDefault="008F6760" w:rsidP="00BE42BB">
            <w:pPr>
              <w:pStyle w:val="a4"/>
              <w:jc w:val="both"/>
              <w:rPr>
                <w:rFonts w:ascii="Times New Roman" w:hAnsi="Times New Roman"/>
                <w:sz w:val="24"/>
                <w:szCs w:val="24"/>
              </w:rPr>
            </w:pPr>
            <w:r w:rsidRPr="00F57421">
              <w:rPr>
                <w:rFonts w:ascii="Times New Roman" w:hAnsi="Times New Roman"/>
                <w:sz w:val="24"/>
                <w:szCs w:val="24"/>
              </w:rPr>
              <w:t>Учителя - логопеда</w:t>
            </w:r>
          </w:p>
        </w:tc>
        <w:tc>
          <w:tcPr>
            <w:tcW w:w="2260" w:type="dxa"/>
            <w:vMerge/>
          </w:tcPr>
          <w:p w:rsidR="008F6760" w:rsidRPr="00F57421" w:rsidRDefault="008F6760" w:rsidP="00BE42BB">
            <w:pPr>
              <w:pStyle w:val="a4"/>
              <w:jc w:val="both"/>
              <w:rPr>
                <w:rFonts w:ascii="Times New Roman" w:hAnsi="Times New Roman"/>
                <w:sz w:val="24"/>
                <w:szCs w:val="24"/>
              </w:rPr>
            </w:pPr>
          </w:p>
        </w:tc>
        <w:tc>
          <w:tcPr>
            <w:tcW w:w="1417" w:type="dxa"/>
          </w:tcPr>
          <w:p w:rsidR="008F6760" w:rsidRPr="00F57421" w:rsidRDefault="008F6760" w:rsidP="00BE42BB">
            <w:pPr>
              <w:pStyle w:val="a4"/>
              <w:jc w:val="both"/>
              <w:rPr>
                <w:rFonts w:ascii="Times New Roman" w:hAnsi="Times New Roman"/>
                <w:sz w:val="24"/>
                <w:szCs w:val="24"/>
              </w:rPr>
            </w:pPr>
            <w:r w:rsidRPr="00F57421">
              <w:rPr>
                <w:rFonts w:ascii="Times New Roman" w:hAnsi="Times New Roman"/>
                <w:sz w:val="24"/>
                <w:szCs w:val="24"/>
              </w:rPr>
              <w:t>да</w:t>
            </w:r>
          </w:p>
        </w:tc>
      </w:tr>
      <w:tr w:rsidR="008F6760" w:rsidRPr="00F57421" w:rsidTr="00E534F9">
        <w:tc>
          <w:tcPr>
            <w:tcW w:w="958" w:type="dxa"/>
          </w:tcPr>
          <w:p w:rsidR="008F6760" w:rsidRPr="00F57421" w:rsidRDefault="008F6760" w:rsidP="00BE42BB">
            <w:pPr>
              <w:pStyle w:val="a4"/>
              <w:jc w:val="both"/>
              <w:rPr>
                <w:rFonts w:ascii="Times New Roman" w:hAnsi="Times New Roman"/>
                <w:sz w:val="24"/>
                <w:szCs w:val="24"/>
              </w:rPr>
            </w:pPr>
            <w:r w:rsidRPr="00F57421">
              <w:rPr>
                <w:rFonts w:ascii="Times New Roman" w:hAnsi="Times New Roman"/>
                <w:sz w:val="24"/>
                <w:szCs w:val="24"/>
              </w:rPr>
              <w:t>1.15.4.</w:t>
            </w:r>
          </w:p>
        </w:tc>
        <w:tc>
          <w:tcPr>
            <w:tcW w:w="4936" w:type="dxa"/>
          </w:tcPr>
          <w:p w:rsidR="008F6760" w:rsidRPr="00F57421" w:rsidRDefault="008F6760" w:rsidP="00BE42BB">
            <w:pPr>
              <w:pStyle w:val="a4"/>
              <w:jc w:val="both"/>
              <w:rPr>
                <w:rFonts w:ascii="Times New Roman" w:hAnsi="Times New Roman"/>
                <w:sz w:val="24"/>
                <w:szCs w:val="24"/>
              </w:rPr>
            </w:pPr>
            <w:r w:rsidRPr="00F57421">
              <w:rPr>
                <w:rFonts w:ascii="Times New Roman" w:hAnsi="Times New Roman"/>
                <w:sz w:val="24"/>
                <w:szCs w:val="24"/>
              </w:rPr>
              <w:t>Логопеда</w:t>
            </w:r>
          </w:p>
        </w:tc>
        <w:tc>
          <w:tcPr>
            <w:tcW w:w="2260" w:type="dxa"/>
            <w:vMerge/>
          </w:tcPr>
          <w:p w:rsidR="008F6760" w:rsidRPr="00F57421" w:rsidRDefault="008F6760" w:rsidP="00BE42BB">
            <w:pPr>
              <w:pStyle w:val="a4"/>
              <w:jc w:val="both"/>
              <w:rPr>
                <w:rFonts w:ascii="Times New Roman" w:hAnsi="Times New Roman"/>
                <w:sz w:val="24"/>
                <w:szCs w:val="24"/>
              </w:rPr>
            </w:pPr>
          </w:p>
        </w:tc>
        <w:tc>
          <w:tcPr>
            <w:tcW w:w="1417" w:type="dxa"/>
          </w:tcPr>
          <w:p w:rsidR="008F6760" w:rsidRPr="00F57421" w:rsidRDefault="008F6760" w:rsidP="00BE42BB">
            <w:pPr>
              <w:pStyle w:val="a4"/>
              <w:jc w:val="both"/>
              <w:rPr>
                <w:rFonts w:ascii="Times New Roman" w:hAnsi="Times New Roman"/>
                <w:sz w:val="24"/>
                <w:szCs w:val="24"/>
              </w:rPr>
            </w:pPr>
            <w:r w:rsidRPr="00F57421">
              <w:rPr>
                <w:rFonts w:ascii="Times New Roman" w:hAnsi="Times New Roman"/>
                <w:sz w:val="24"/>
                <w:szCs w:val="24"/>
              </w:rPr>
              <w:t>нет</w:t>
            </w:r>
          </w:p>
        </w:tc>
      </w:tr>
      <w:tr w:rsidR="008F6760" w:rsidRPr="00F57421" w:rsidTr="00E534F9">
        <w:tc>
          <w:tcPr>
            <w:tcW w:w="958" w:type="dxa"/>
          </w:tcPr>
          <w:p w:rsidR="008F6760" w:rsidRPr="00F57421" w:rsidRDefault="008F6760" w:rsidP="002259D0">
            <w:pPr>
              <w:pStyle w:val="a4"/>
              <w:jc w:val="both"/>
              <w:rPr>
                <w:rFonts w:ascii="Times New Roman" w:hAnsi="Times New Roman"/>
                <w:sz w:val="24"/>
                <w:szCs w:val="24"/>
              </w:rPr>
            </w:pPr>
            <w:r w:rsidRPr="00F57421">
              <w:rPr>
                <w:rFonts w:ascii="Times New Roman" w:hAnsi="Times New Roman"/>
                <w:sz w:val="24"/>
                <w:szCs w:val="24"/>
              </w:rPr>
              <w:t>1.15.5.</w:t>
            </w:r>
          </w:p>
        </w:tc>
        <w:tc>
          <w:tcPr>
            <w:tcW w:w="4936" w:type="dxa"/>
          </w:tcPr>
          <w:p w:rsidR="008F6760" w:rsidRPr="00F57421" w:rsidRDefault="008F6760" w:rsidP="00BE42BB">
            <w:pPr>
              <w:pStyle w:val="a4"/>
              <w:jc w:val="both"/>
              <w:rPr>
                <w:rFonts w:ascii="Times New Roman" w:hAnsi="Times New Roman"/>
                <w:sz w:val="24"/>
                <w:szCs w:val="24"/>
              </w:rPr>
            </w:pPr>
            <w:r w:rsidRPr="00F57421">
              <w:rPr>
                <w:rFonts w:ascii="Times New Roman" w:hAnsi="Times New Roman"/>
                <w:sz w:val="24"/>
                <w:szCs w:val="24"/>
              </w:rPr>
              <w:t>Учителя – дефектолога</w:t>
            </w:r>
          </w:p>
        </w:tc>
        <w:tc>
          <w:tcPr>
            <w:tcW w:w="2260" w:type="dxa"/>
            <w:vMerge/>
          </w:tcPr>
          <w:p w:rsidR="008F6760" w:rsidRPr="00F57421" w:rsidRDefault="008F6760" w:rsidP="00BE42BB">
            <w:pPr>
              <w:pStyle w:val="a4"/>
              <w:jc w:val="both"/>
              <w:rPr>
                <w:rFonts w:ascii="Times New Roman" w:hAnsi="Times New Roman"/>
                <w:sz w:val="24"/>
                <w:szCs w:val="24"/>
              </w:rPr>
            </w:pPr>
          </w:p>
        </w:tc>
        <w:tc>
          <w:tcPr>
            <w:tcW w:w="1417" w:type="dxa"/>
          </w:tcPr>
          <w:p w:rsidR="008F6760" w:rsidRPr="00F57421" w:rsidRDefault="008F6760" w:rsidP="00BE42BB">
            <w:pPr>
              <w:pStyle w:val="a4"/>
              <w:jc w:val="both"/>
              <w:rPr>
                <w:rFonts w:ascii="Times New Roman" w:hAnsi="Times New Roman"/>
                <w:sz w:val="24"/>
                <w:szCs w:val="24"/>
              </w:rPr>
            </w:pPr>
            <w:r w:rsidRPr="00F57421">
              <w:rPr>
                <w:rFonts w:ascii="Times New Roman" w:hAnsi="Times New Roman"/>
                <w:sz w:val="24"/>
                <w:szCs w:val="24"/>
              </w:rPr>
              <w:t>нет</w:t>
            </w:r>
          </w:p>
        </w:tc>
      </w:tr>
      <w:tr w:rsidR="008F6760" w:rsidRPr="00F57421" w:rsidTr="00E534F9">
        <w:tc>
          <w:tcPr>
            <w:tcW w:w="958" w:type="dxa"/>
          </w:tcPr>
          <w:p w:rsidR="008F6760" w:rsidRPr="00F57421" w:rsidRDefault="008F6760" w:rsidP="002259D0">
            <w:pPr>
              <w:pStyle w:val="a4"/>
              <w:jc w:val="both"/>
              <w:rPr>
                <w:rFonts w:ascii="Times New Roman" w:hAnsi="Times New Roman"/>
                <w:sz w:val="24"/>
                <w:szCs w:val="24"/>
              </w:rPr>
            </w:pPr>
            <w:r w:rsidRPr="00F57421">
              <w:rPr>
                <w:rFonts w:ascii="Times New Roman" w:hAnsi="Times New Roman"/>
                <w:sz w:val="24"/>
                <w:szCs w:val="24"/>
              </w:rPr>
              <w:t>1.15. 6.</w:t>
            </w:r>
          </w:p>
        </w:tc>
        <w:tc>
          <w:tcPr>
            <w:tcW w:w="4936" w:type="dxa"/>
          </w:tcPr>
          <w:p w:rsidR="008F6760" w:rsidRPr="00F57421" w:rsidRDefault="008F6760" w:rsidP="00BE42BB">
            <w:pPr>
              <w:pStyle w:val="a4"/>
              <w:jc w:val="both"/>
              <w:rPr>
                <w:rFonts w:ascii="Times New Roman" w:hAnsi="Times New Roman"/>
                <w:sz w:val="24"/>
                <w:szCs w:val="24"/>
              </w:rPr>
            </w:pPr>
            <w:r w:rsidRPr="00F57421">
              <w:rPr>
                <w:rFonts w:ascii="Times New Roman" w:hAnsi="Times New Roman"/>
                <w:sz w:val="24"/>
                <w:szCs w:val="24"/>
              </w:rPr>
              <w:t>Педагога - психолога</w:t>
            </w:r>
          </w:p>
        </w:tc>
        <w:tc>
          <w:tcPr>
            <w:tcW w:w="2260" w:type="dxa"/>
            <w:vMerge/>
          </w:tcPr>
          <w:p w:rsidR="008F6760" w:rsidRPr="00F57421" w:rsidRDefault="008F6760" w:rsidP="00BE42BB">
            <w:pPr>
              <w:pStyle w:val="a4"/>
              <w:jc w:val="both"/>
              <w:rPr>
                <w:rFonts w:ascii="Times New Roman" w:hAnsi="Times New Roman"/>
                <w:sz w:val="24"/>
                <w:szCs w:val="24"/>
              </w:rPr>
            </w:pPr>
          </w:p>
        </w:tc>
        <w:tc>
          <w:tcPr>
            <w:tcW w:w="1417" w:type="dxa"/>
          </w:tcPr>
          <w:p w:rsidR="008F6760" w:rsidRPr="00F57421" w:rsidRDefault="008F6760" w:rsidP="00BE42BB">
            <w:pPr>
              <w:pStyle w:val="a4"/>
              <w:jc w:val="both"/>
              <w:rPr>
                <w:rFonts w:ascii="Times New Roman" w:hAnsi="Times New Roman"/>
                <w:sz w:val="24"/>
                <w:szCs w:val="24"/>
              </w:rPr>
            </w:pPr>
            <w:r w:rsidRPr="00F57421">
              <w:rPr>
                <w:rFonts w:ascii="Times New Roman" w:hAnsi="Times New Roman"/>
                <w:sz w:val="24"/>
                <w:szCs w:val="24"/>
              </w:rPr>
              <w:t>да</w:t>
            </w:r>
          </w:p>
        </w:tc>
      </w:tr>
      <w:tr w:rsidR="002259D0" w:rsidRPr="00F57421" w:rsidTr="00E534F9">
        <w:tc>
          <w:tcPr>
            <w:tcW w:w="958" w:type="dxa"/>
          </w:tcPr>
          <w:p w:rsidR="002259D0" w:rsidRPr="00F57421" w:rsidRDefault="002259D0" w:rsidP="00BE42BB">
            <w:pPr>
              <w:pStyle w:val="a4"/>
              <w:jc w:val="both"/>
              <w:rPr>
                <w:rFonts w:ascii="Times New Roman" w:hAnsi="Times New Roman"/>
                <w:sz w:val="24"/>
                <w:szCs w:val="24"/>
              </w:rPr>
            </w:pPr>
            <w:r w:rsidRPr="00F57421">
              <w:rPr>
                <w:rFonts w:ascii="Times New Roman" w:hAnsi="Times New Roman"/>
                <w:sz w:val="24"/>
                <w:szCs w:val="24"/>
              </w:rPr>
              <w:t>2</w:t>
            </w:r>
          </w:p>
        </w:tc>
        <w:tc>
          <w:tcPr>
            <w:tcW w:w="8613" w:type="dxa"/>
            <w:gridSpan w:val="3"/>
          </w:tcPr>
          <w:p w:rsidR="002259D0" w:rsidRPr="00F57421" w:rsidRDefault="002259D0" w:rsidP="002259D0">
            <w:pPr>
              <w:pStyle w:val="a4"/>
              <w:jc w:val="center"/>
              <w:rPr>
                <w:rFonts w:ascii="Times New Roman" w:hAnsi="Times New Roman"/>
                <w:sz w:val="24"/>
                <w:szCs w:val="24"/>
              </w:rPr>
            </w:pPr>
            <w:r w:rsidRPr="00F57421">
              <w:rPr>
                <w:rFonts w:ascii="Times New Roman" w:hAnsi="Times New Roman"/>
                <w:sz w:val="24"/>
                <w:szCs w:val="24"/>
              </w:rPr>
              <w:t>Инфраструктура</w:t>
            </w:r>
          </w:p>
        </w:tc>
      </w:tr>
      <w:tr w:rsidR="008F670E" w:rsidRPr="00F57421" w:rsidTr="00E534F9">
        <w:tc>
          <w:tcPr>
            <w:tcW w:w="958" w:type="dxa"/>
          </w:tcPr>
          <w:p w:rsidR="008F670E" w:rsidRPr="00F57421" w:rsidRDefault="002259D0" w:rsidP="00BE42BB">
            <w:pPr>
              <w:pStyle w:val="a4"/>
              <w:jc w:val="both"/>
              <w:rPr>
                <w:rFonts w:ascii="Times New Roman" w:hAnsi="Times New Roman"/>
                <w:sz w:val="24"/>
                <w:szCs w:val="24"/>
              </w:rPr>
            </w:pPr>
            <w:r w:rsidRPr="00F57421">
              <w:rPr>
                <w:rFonts w:ascii="Times New Roman" w:hAnsi="Times New Roman"/>
                <w:sz w:val="24"/>
                <w:szCs w:val="24"/>
              </w:rPr>
              <w:t>2.1.</w:t>
            </w:r>
          </w:p>
        </w:tc>
        <w:tc>
          <w:tcPr>
            <w:tcW w:w="4936" w:type="dxa"/>
          </w:tcPr>
          <w:p w:rsidR="008F670E" w:rsidRPr="00F57421" w:rsidRDefault="002259D0" w:rsidP="00BE42BB">
            <w:pPr>
              <w:pStyle w:val="a4"/>
              <w:jc w:val="both"/>
              <w:rPr>
                <w:rFonts w:ascii="Times New Roman" w:hAnsi="Times New Roman"/>
                <w:sz w:val="24"/>
                <w:szCs w:val="24"/>
              </w:rPr>
            </w:pPr>
            <w:r w:rsidRPr="00F57421">
              <w:rPr>
                <w:rFonts w:ascii="Times New Roman" w:hAnsi="Times New Roman"/>
                <w:sz w:val="24"/>
                <w:szCs w:val="24"/>
              </w:rPr>
              <w:t>Общая площадь помещений, в которых осуществляется образовательная деятельность, в расчете на одного воспитанника</w:t>
            </w:r>
          </w:p>
        </w:tc>
        <w:tc>
          <w:tcPr>
            <w:tcW w:w="2260" w:type="dxa"/>
          </w:tcPr>
          <w:p w:rsidR="008F670E" w:rsidRPr="00F57421" w:rsidRDefault="00052292" w:rsidP="00BE42BB">
            <w:pPr>
              <w:pStyle w:val="a4"/>
              <w:jc w:val="both"/>
              <w:rPr>
                <w:rFonts w:ascii="Times New Roman" w:hAnsi="Times New Roman"/>
                <w:sz w:val="24"/>
                <w:szCs w:val="24"/>
              </w:rPr>
            </w:pPr>
            <w:r w:rsidRPr="00F57421">
              <w:rPr>
                <w:rFonts w:ascii="Times New Roman" w:hAnsi="Times New Roman"/>
                <w:sz w:val="24"/>
                <w:szCs w:val="24"/>
              </w:rPr>
              <w:t>кв.м</w:t>
            </w:r>
          </w:p>
        </w:tc>
        <w:tc>
          <w:tcPr>
            <w:tcW w:w="1417" w:type="dxa"/>
          </w:tcPr>
          <w:p w:rsidR="008F670E" w:rsidRPr="00F57421" w:rsidRDefault="00052292" w:rsidP="00BE42BB">
            <w:pPr>
              <w:pStyle w:val="a4"/>
              <w:jc w:val="both"/>
              <w:rPr>
                <w:rFonts w:ascii="Times New Roman" w:hAnsi="Times New Roman"/>
                <w:sz w:val="24"/>
                <w:szCs w:val="24"/>
              </w:rPr>
            </w:pPr>
            <w:r w:rsidRPr="00F57421">
              <w:rPr>
                <w:rFonts w:ascii="Times New Roman" w:hAnsi="Times New Roman"/>
                <w:sz w:val="24"/>
                <w:szCs w:val="24"/>
              </w:rPr>
              <w:t>4</w:t>
            </w:r>
          </w:p>
        </w:tc>
      </w:tr>
      <w:tr w:rsidR="008F670E" w:rsidRPr="00F57421" w:rsidTr="00E534F9">
        <w:tc>
          <w:tcPr>
            <w:tcW w:w="958" w:type="dxa"/>
          </w:tcPr>
          <w:p w:rsidR="008F670E" w:rsidRPr="00F57421" w:rsidRDefault="00052292" w:rsidP="00BE42BB">
            <w:pPr>
              <w:pStyle w:val="a4"/>
              <w:jc w:val="both"/>
              <w:rPr>
                <w:rFonts w:ascii="Times New Roman" w:hAnsi="Times New Roman"/>
                <w:sz w:val="24"/>
                <w:szCs w:val="24"/>
              </w:rPr>
            </w:pPr>
            <w:r w:rsidRPr="00F57421">
              <w:rPr>
                <w:rFonts w:ascii="Times New Roman" w:hAnsi="Times New Roman"/>
                <w:sz w:val="24"/>
                <w:szCs w:val="24"/>
              </w:rPr>
              <w:t>2.2.</w:t>
            </w:r>
          </w:p>
        </w:tc>
        <w:tc>
          <w:tcPr>
            <w:tcW w:w="4936" w:type="dxa"/>
          </w:tcPr>
          <w:p w:rsidR="008F670E" w:rsidRPr="00F57421" w:rsidRDefault="002259D0" w:rsidP="00BE42BB">
            <w:pPr>
              <w:pStyle w:val="a4"/>
              <w:jc w:val="both"/>
              <w:rPr>
                <w:rFonts w:ascii="Times New Roman" w:hAnsi="Times New Roman"/>
                <w:sz w:val="24"/>
                <w:szCs w:val="24"/>
              </w:rPr>
            </w:pPr>
            <w:r w:rsidRPr="00F57421">
              <w:rPr>
                <w:rFonts w:ascii="Times New Roman" w:hAnsi="Times New Roman"/>
                <w:sz w:val="24"/>
                <w:szCs w:val="24"/>
              </w:rPr>
              <w:t>Площадь помещений для организации дополнительных видов деятельности воспитанников</w:t>
            </w:r>
          </w:p>
        </w:tc>
        <w:tc>
          <w:tcPr>
            <w:tcW w:w="2260" w:type="dxa"/>
          </w:tcPr>
          <w:p w:rsidR="008F670E" w:rsidRPr="00F57421" w:rsidRDefault="00052292" w:rsidP="00BE42BB">
            <w:pPr>
              <w:pStyle w:val="a4"/>
              <w:jc w:val="both"/>
              <w:rPr>
                <w:rFonts w:ascii="Times New Roman" w:hAnsi="Times New Roman"/>
                <w:sz w:val="24"/>
                <w:szCs w:val="24"/>
              </w:rPr>
            </w:pPr>
            <w:r w:rsidRPr="00F57421">
              <w:rPr>
                <w:rFonts w:ascii="Times New Roman" w:hAnsi="Times New Roman"/>
                <w:sz w:val="24"/>
                <w:szCs w:val="24"/>
              </w:rPr>
              <w:t>кв.м</w:t>
            </w:r>
          </w:p>
        </w:tc>
        <w:tc>
          <w:tcPr>
            <w:tcW w:w="1417" w:type="dxa"/>
          </w:tcPr>
          <w:p w:rsidR="008F670E" w:rsidRPr="00F57421" w:rsidRDefault="00052292" w:rsidP="00BE42BB">
            <w:pPr>
              <w:pStyle w:val="a4"/>
              <w:jc w:val="both"/>
              <w:rPr>
                <w:rFonts w:ascii="Times New Roman" w:hAnsi="Times New Roman"/>
                <w:sz w:val="24"/>
                <w:szCs w:val="24"/>
              </w:rPr>
            </w:pPr>
            <w:r w:rsidRPr="00F57421">
              <w:rPr>
                <w:rFonts w:ascii="Times New Roman" w:hAnsi="Times New Roman"/>
                <w:sz w:val="24"/>
                <w:szCs w:val="24"/>
              </w:rPr>
              <w:t>222,7</w:t>
            </w:r>
          </w:p>
        </w:tc>
      </w:tr>
      <w:tr w:rsidR="00052292" w:rsidRPr="00F57421" w:rsidTr="00E534F9">
        <w:tc>
          <w:tcPr>
            <w:tcW w:w="958" w:type="dxa"/>
          </w:tcPr>
          <w:p w:rsidR="00052292" w:rsidRPr="00F57421" w:rsidRDefault="00052292" w:rsidP="00BE42BB">
            <w:pPr>
              <w:pStyle w:val="a4"/>
              <w:jc w:val="both"/>
              <w:rPr>
                <w:rFonts w:ascii="Times New Roman" w:hAnsi="Times New Roman"/>
                <w:sz w:val="24"/>
                <w:szCs w:val="24"/>
              </w:rPr>
            </w:pPr>
            <w:r w:rsidRPr="00F57421">
              <w:rPr>
                <w:rFonts w:ascii="Times New Roman" w:hAnsi="Times New Roman"/>
                <w:sz w:val="24"/>
                <w:szCs w:val="24"/>
              </w:rPr>
              <w:t>2.3</w:t>
            </w:r>
          </w:p>
        </w:tc>
        <w:tc>
          <w:tcPr>
            <w:tcW w:w="4936" w:type="dxa"/>
          </w:tcPr>
          <w:p w:rsidR="00052292" w:rsidRPr="00F57421" w:rsidRDefault="00052292" w:rsidP="00BE42BB">
            <w:pPr>
              <w:pStyle w:val="a4"/>
              <w:jc w:val="both"/>
              <w:rPr>
                <w:rFonts w:ascii="Times New Roman" w:hAnsi="Times New Roman"/>
                <w:sz w:val="24"/>
                <w:szCs w:val="24"/>
              </w:rPr>
            </w:pPr>
            <w:r w:rsidRPr="00F57421">
              <w:rPr>
                <w:rFonts w:ascii="Times New Roman" w:hAnsi="Times New Roman"/>
                <w:sz w:val="24"/>
                <w:szCs w:val="24"/>
              </w:rPr>
              <w:t>Наличие физкультурного зала</w:t>
            </w:r>
          </w:p>
        </w:tc>
        <w:tc>
          <w:tcPr>
            <w:tcW w:w="2260" w:type="dxa"/>
            <w:vMerge w:val="restart"/>
          </w:tcPr>
          <w:p w:rsidR="00052292" w:rsidRPr="00F57421" w:rsidRDefault="00052292" w:rsidP="00BE42BB">
            <w:pPr>
              <w:pStyle w:val="a4"/>
              <w:jc w:val="both"/>
              <w:rPr>
                <w:rFonts w:ascii="Times New Roman" w:hAnsi="Times New Roman"/>
                <w:sz w:val="24"/>
                <w:szCs w:val="24"/>
              </w:rPr>
            </w:pPr>
            <w:r w:rsidRPr="00F57421">
              <w:rPr>
                <w:rFonts w:ascii="Times New Roman" w:hAnsi="Times New Roman"/>
                <w:sz w:val="24"/>
                <w:szCs w:val="24"/>
              </w:rPr>
              <w:t>да\нет</w:t>
            </w:r>
          </w:p>
        </w:tc>
        <w:tc>
          <w:tcPr>
            <w:tcW w:w="1417" w:type="dxa"/>
          </w:tcPr>
          <w:p w:rsidR="00052292" w:rsidRPr="00F57421" w:rsidRDefault="00052292" w:rsidP="00BE42BB">
            <w:pPr>
              <w:pStyle w:val="a4"/>
              <w:jc w:val="both"/>
              <w:rPr>
                <w:rFonts w:ascii="Times New Roman" w:hAnsi="Times New Roman"/>
                <w:sz w:val="24"/>
                <w:szCs w:val="24"/>
              </w:rPr>
            </w:pPr>
            <w:r w:rsidRPr="00F57421">
              <w:rPr>
                <w:rFonts w:ascii="Times New Roman" w:hAnsi="Times New Roman"/>
                <w:sz w:val="24"/>
                <w:szCs w:val="24"/>
              </w:rPr>
              <w:t>да</w:t>
            </w:r>
          </w:p>
        </w:tc>
      </w:tr>
      <w:tr w:rsidR="00052292" w:rsidRPr="00F57421" w:rsidTr="00E534F9">
        <w:tc>
          <w:tcPr>
            <w:tcW w:w="958" w:type="dxa"/>
          </w:tcPr>
          <w:p w:rsidR="00052292" w:rsidRPr="00F57421" w:rsidRDefault="00052292" w:rsidP="00BE42BB">
            <w:pPr>
              <w:pStyle w:val="a4"/>
              <w:jc w:val="both"/>
              <w:rPr>
                <w:rFonts w:ascii="Times New Roman" w:hAnsi="Times New Roman"/>
                <w:sz w:val="24"/>
                <w:szCs w:val="24"/>
              </w:rPr>
            </w:pPr>
            <w:r w:rsidRPr="00F57421">
              <w:rPr>
                <w:rFonts w:ascii="Times New Roman" w:hAnsi="Times New Roman"/>
                <w:sz w:val="24"/>
                <w:szCs w:val="24"/>
              </w:rPr>
              <w:t>2.4.</w:t>
            </w:r>
          </w:p>
        </w:tc>
        <w:tc>
          <w:tcPr>
            <w:tcW w:w="4936" w:type="dxa"/>
          </w:tcPr>
          <w:p w:rsidR="00052292" w:rsidRPr="00F57421" w:rsidRDefault="00052292" w:rsidP="00BE42BB">
            <w:pPr>
              <w:pStyle w:val="a4"/>
              <w:jc w:val="both"/>
              <w:rPr>
                <w:rFonts w:ascii="Times New Roman" w:hAnsi="Times New Roman"/>
                <w:sz w:val="24"/>
                <w:szCs w:val="24"/>
              </w:rPr>
            </w:pPr>
            <w:r w:rsidRPr="00F57421">
              <w:rPr>
                <w:rFonts w:ascii="Times New Roman" w:hAnsi="Times New Roman"/>
                <w:sz w:val="24"/>
                <w:szCs w:val="24"/>
              </w:rPr>
              <w:t>Наличие музыкального зала</w:t>
            </w:r>
          </w:p>
        </w:tc>
        <w:tc>
          <w:tcPr>
            <w:tcW w:w="2260" w:type="dxa"/>
            <w:vMerge/>
          </w:tcPr>
          <w:p w:rsidR="00052292" w:rsidRPr="00F57421" w:rsidRDefault="00052292" w:rsidP="00BE42BB">
            <w:pPr>
              <w:pStyle w:val="a4"/>
              <w:jc w:val="both"/>
              <w:rPr>
                <w:rFonts w:ascii="Times New Roman" w:hAnsi="Times New Roman"/>
                <w:sz w:val="24"/>
                <w:szCs w:val="24"/>
              </w:rPr>
            </w:pPr>
          </w:p>
        </w:tc>
        <w:tc>
          <w:tcPr>
            <w:tcW w:w="1417" w:type="dxa"/>
          </w:tcPr>
          <w:p w:rsidR="00052292" w:rsidRPr="00F57421" w:rsidRDefault="00052292" w:rsidP="00BE42BB">
            <w:pPr>
              <w:pStyle w:val="a4"/>
              <w:jc w:val="both"/>
              <w:rPr>
                <w:rFonts w:ascii="Times New Roman" w:hAnsi="Times New Roman"/>
                <w:sz w:val="24"/>
                <w:szCs w:val="24"/>
              </w:rPr>
            </w:pPr>
            <w:r w:rsidRPr="00F57421">
              <w:rPr>
                <w:rFonts w:ascii="Times New Roman" w:hAnsi="Times New Roman"/>
                <w:sz w:val="24"/>
                <w:szCs w:val="24"/>
              </w:rPr>
              <w:t>да</w:t>
            </w:r>
          </w:p>
        </w:tc>
      </w:tr>
      <w:tr w:rsidR="00052292" w:rsidRPr="00F57421" w:rsidTr="00E534F9">
        <w:tc>
          <w:tcPr>
            <w:tcW w:w="958" w:type="dxa"/>
          </w:tcPr>
          <w:p w:rsidR="00052292" w:rsidRPr="00F57421" w:rsidRDefault="00052292" w:rsidP="00BE42BB">
            <w:pPr>
              <w:pStyle w:val="a4"/>
              <w:jc w:val="both"/>
              <w:rPr>
                <w:rFonts w:ascii="Times New Roman" w:hAnsi="Times New Roman"/>
                <w:sz w:val="24"/>
                <w:szCs w:val="24"/>
              </w:rPr>
            </w:pPr>
            <w:r w:rsidRPr="00F57421">
              <w:rPr>
                <w:rFonts w:ascii="Times New Roman" w:hAnsi="Times New Roman"/>
                <w:sz w:val="24"/>
                <w:szCs w:val="24"/>
              </w:rPr>
              <w:t>2.5.</w:t>
            </w:r>
          </w:p>
        </w:tc>
        <w:tc>
          <w:tcPr>
            <w:tcW w:w="4936" w:type="dxa"/>
          </w:tcPr>
          <w:p w:rsidR="00052292" w:rsidRPr="00F57421" w:rsidRDefault="00052292" w:rsidP="00BE42BB">
            <w:pPr>
              <w:pStyle w:val="a4"/>
              <w:jc w:val="both"/>
              <w:rPr>
                <w:rFonts w:ascii="Times New Roman" w:hAnsi="Times New Roman"/>
                <w:sz w:val="24"/>
                <w:szCs w:val="24"/>
              </w:rPr>
            </w:pPr>
            <w:r w:rsidRPr="00F57421">
              <w:rPr>
                <w:rFonts w:ascii="Times New Roman" w:hAnsi="Times New Roman"/>
                <w:sz w:val="24"/>
                <w:szCs w:val="24"/>
              </w:rPr>
              <w:t>Наличие прогулочных площадок, обеспечивающих физическую активность и разнообразную игровую деятельность воспитанников на прогулке</w:t>
            </w:r>
          </w:p>
        </w:tc>
        <w:tc>
          <w:tcPr>
            <w:tcW w:w="2260" w:type="dxa"/>
            <w:vMerge/>
          </w:tcPr>
          <w:p w:rsidR="00052292" w:rsidRPr="00F57421" w:rsidRDefault="00052292" w:rsidP="00BE42BB">
            <w:pPr>
              <w:pStyle w:val="a4"/>
              <w:jc w:val="both"/>
              <w:rPr>
                <w:rFonts w:ascii="Times New Roman" w:hAnsi="Times New Roman"/>
                <w:sz w:val="24"/>
                <w:szCs w:val="24"/>
              </w:rPr>
            </w:pPr>
          </w:p>
        </w:tc>
        <w:tc>
          <w:tcPr>
            <w:tcW w:w="1417" w:type="dxa"/>
          </w:tcPr>
          <w:p w:rsidR="00052292" w:rsidRPr="00F57421" w:rsidRDefault="00052292" w:rsidP="00BE42BB">
            <w:pPr>
              <w:pStyle w:val="a4"/>
              <w:jc w:val="both"/>
              <w:rPr>
                <w:rFonts w:ascii="Times New Roman" w:hAnsi="Times New Roman"/>
                <w:sz w:val="24"/>
                <w:szCs w:val="24"/>
              </w:rPr>
            </w:pPr>
            <w:r w:rsidRPr="00F57421">
              <w:rPr>
                <w:rFonts w:ascii="Times New Roman" w:hAnsi="Times New Roman"/>
                <w:sz w:val="24"/>
                <w:szCs w:val="24"/>
              </w:rPr>
              <w:t>да</w:t>
            </w:r>
          </w:p>
        </w:tc>
      </w:tr>
    </w:tbl>
    <w:p w:rsidR="00BA5A53" w:rsidRPr="00F57421" w:rsidRDefault="00BA5A53" w:rsidP="00BE42BB">
      <w:pPr>
        <w:pStyle w:val="a4"/>
        <w:jc w:val="both"/>
        <w:rPr>
          <w:rFonts w:ascii="Times New Roman" w:hAnsi="Times New Roman"/>
          <w:sz w:val="24"/>
          <w:szCs w:val="24"/>
        </w:rPr>
      </w:pPr>
    </w:p>
    <w:p w:rsidR="00736EF4" w:rsidRPr="00F57421" w:rsidRDefault="00736EF4" w:rsidP="00221311">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333333"/>
          <w:sz w:val="24"/>
          <w:szCs w:val="24"/>
          <w:lang w:eastAsia="ru-RU"/>
        </w:rPr>
      </w:pPr>
    </w:p>
    <w:p w:rsidR="00736EF4" w:rsidRPr="00F57421" w:rsidRDefault="00736EF4" w:rsidP="00221311">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333333"/>
          <w:sz w:val="24"/>
          <w:szCs w:val="24"/>
          <w:lang w:eastAsia="ru-RU"/>
        </w:rPr>
      </w:pPr>
    </w:p>
    <w:p w:rsidR="00736EF4" w:rsidRPr="00F57421" w:rsidRDefault="00736EF4" w:rsidP="00221311">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333333"/>
          <w:sz w:val="24"/>
          <w:szCs w:val="24"/>
          <w:lang w:eastAsia="ru-RU"/>
        </w:rPr>
      </w:pPr>
    </w:p>
    <w:p w:rsidR="00736EF4" w:rsidRPr="00F57421" w:rsidRDefault="00736EF4" w:rsidP="00221311">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333333"/>
          <w:sz w:val="24"/>
          <w:szCs w:val="24"/>
          <w:lang w:eastAsia="ru-RU"/>
        </w:rPr>
      </w:pPr>
    </w:p>
    <w:p w:rsidR="00736EF4" w:rsidRPr="00F57421" w:rsidRDefault="00736EF4" w:rsidP="00221311">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333333"/>
          <w:sz w:val="24"/>
          <w:szCs w:val="24"/>
          <w:lang w:eastAsia="ru-RU"/>
        </w:rPr>
      </w:pPr>
    </w:p>
    <w:p w:rsidR="00736EF4" w:rsidRPr="00F57421" w:rsidRDefault="00736EF4" w:rsidP="00221311">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333333"/>
          <w:sz w:val="24"/>
          <w:szCs w:val="24"/>
          <w:lang w:eastAsia="ru-RU"/>
        </w:rPr>
      </w:pPr>
    </w:p>
    <w:p w:rsidR="00736EF4" w:rsidRDefault="00736EF4" w:rsidP="00221311">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333333"/>
          <w:sz w:val="36"/>
          <w:szCs w:val="36"/>
          <w:lang w:eastAsia="ru-RU"/>
        </w:rPr>
      </w:pPr>
    </w:p>
    <w:p w:rsidR="00736EF4" w:rsidRDefault="00736EF4" w:rsidP="00221311">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333333"/>
          <w:sz w:val="36"/>
          <w:szCs w:val="36"/>
          <w:lang w:eastAsia="ru-RU"/>
        </w:rPr>
      </w:pPr>
    </w:p>
    <w:p w:rsidR="00736EF4" w:rsidRDefault="00736EF4" w:rsidP="00221311">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333333"/>
          <w:sz w:val="36"/>
          <w:szCs w:val="36"/>
          <w:lang w:eastAsia="ru-RU"/>
        </w:rPr>
      </w:pPr>
    </w:p>
    <w:p w:rsidR="00736EF4" w:rsidRDefault="00736EF4" w:rsidP="00221311">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333333"/>
          <w:sz w:val="36"/>
          <w:szCs w:val="36"/>
          <w:lang w:eastAsia="ru-RU"/>
        </w:rPr>
      </w:pPr>
    </w:p>
    <w:p w:rsidR="00736EF4" w:rsidRDefault="00736EF4" w:rsidP="00221311">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333333"/>
          <w:sz w:val="36"/>
          <w:szCs w:val="36"/>
          <w:lang w:eastAsia="ru-RU"/>
        </w:rPr>
      </w:pPr>
    </w:p>
    <w:p w:rsidR="00736EF4" w:rsidRDefault="00736EF4" w:rsidP="00221311">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333333"/>
          <w:sz w:val="36"/>
          <w:szCs w:val="36"/>
          <w:lang w:eastAsia="ru-RU"/>
        </w:rPr>
      </w:pPr>
    </w:p>
    <w:p w:rsidR="00736EF4" w:rsidRDefault="00736EF4" w:rsidP="00221311">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333333"/>
          <w:sz w:val="36"/>
          <w:szCs w:val="36"/>
          <w:lang w:eastAsia="ru-RU"/>
        </w:rPr>
      </w:pPr>
    </w:p>
    <w:p w:rsidR="00736EF4" w:rsidRDefault="00736EF4" w:rsidP="00221311">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333333"/>
          <w:sz w:val="36"/>
          <w:szCs w:val="36"/>
          <w:lang w:eastAsia="ru-RU"/>
        </w:rPr>
      </w:pPr>
    </w:p>
    <w:p w:rsidR="00736EF4" w:rsidRDefault="00736EF4" w:rsidP="00221311">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333333"/>
          <w:sz w:val="36"/>
          <w:szCs w:val="36"/>
          <w:lang w:eastAsia="ru-RU"/>
        </w:rPr>
      </w:pPr>
    </w:p>
    <w:p w:rsidR="00736EF4" w:rsidRDefault="00736EF4" w:rsidP="00221311">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333333"/>
          <w:sz w:val="36"/>
          <w:szCs w:val="36"/>
          <w:lang w:eastAsia="ru-RU"/>
        </w:rPr>
      </w:pPr>
    </w:p>
    <w:p w:rsidR="000A0BA8" w:rsidRPr="005F5211" w:rsidRDefault="000A0BA8">
      <w:pPr>
        <w:rPr>
          <w:rFonts w:ascii="Times New Roman" w:hAnsi="Times New Roman" w:cs="Times New Roman"/>
          <w:sz w:val="36"/>
          <w:szCs w:val="36"/>
        </w:rPr>
      </w:pPr>
    </w:p>
    <w:sectPr w:rsidR="000A0BA8" w:rsidRPr="005F5211" w:rsidSect="0026119E">
      <w:footerReference w:type="default" r:id="rId10"/>
      <w:pgSz w:w="11906" w:h="16838"/>
      <w:pgMar w:top="709"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40053" w:rsidRDefault="00940053" w:rsidP="0009601E">
      <w:pPr>
        <w:spacing w:after="0" w:line="240" w:lineRule="auto"/>
      </w:pPr>
      <w:r>
        <w:separator/>
      </w:r>
    </w:p>
  </w:endnote>
  <w:endnote w:type="continuationSeparator" w:id="0">
    <w:p w:rsidR="00940053" w:rsidRDefault="00940053" w:rsidP="0009601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46221101"/>
      <w:docPartObj>
        <w:docPartGallery w:val="Page Numbers (Bottom of Page)"/>
        <w:docPartUnique/>
      </w:docPartObj>
    </w:sdtPr>
    <w:sdtEndPr/>
    <w:sdtContent>
      <w:p w:rsidR="00686CD8" w:rsidRDefault="00686CD8">
        <w:pPr>
          <w:pStyle w:val="ad"/>
          <w:jc w:val="right"/>
        </w:pPr>
        <w:r>
          <w:fldChar w:fldCharType="begin"/>
        </w:r>
        <w:r>
          <w:instrText>PAGE   \* MERGEFORMAT</w:instrText>
        </w:r>
        <w:r>
          <w:fldChar w:fldCharType="separate"/>
        </w:r>
        <w:r w:rsidR="00DB02FC">
          <w:rPr>
            <w:noProof/>
          </w:rPr>
          <w:t>4</w:t>
        </w:r>
        <w:r>
          <w:fldChar w:fldCharType="end"/>
        </w:r>
      </w:p>
    </w:sdtContent>
  </w:sdt>
  <w:p w:rsidR="00686CD8" w:rsidRDefault="00686CD8">
    <w:pPr>
      <w:pStyle w:val="ad"/>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40053" w:rsidRDefault="00940053" w:rsidP="0009601E">
      <w:pPr>
        <w:spacing w:after="0" w:line="240" w:lineRule="auto"/>
      </w:pPr>
      <w:r>
        <w:separator/>
      </w:r>
    </w:p>
  </w:footnote>
  <w:footnote w:type="continuationSeparator" w:id="0">
    <w:p w:rsidR="00940053" w:rsidRDefault="00940053" w:rsidP="0009601E">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9DC2FBC"/>
    <w:multiLevelType w:val="hybridMultilevel"/>
    <w:tmpl w:val="AF5E18CA"/>
    <w:lvl w:ilvl="0" w:tplc="04190001">
      <w:start w:val="1"/>
      <w:numFmt w:val="bullet"/>
      <w:lvlText w:val=""/>
      <w:lvlJc w:val="left"/>
      <w:pPr>
        <w:ind w:left="1380" w:hanging="360"/>
      </w:pPr>
      <w:rPr>
        <w:rFonts w:ascii="Symbol" w:hAnsi="Symbol" w:hint="default"/>
      </w:rPr>
    </w:lvl>
    <w:lvl w:ilvl="1" w:tplc="04190003" w:tentative="1">
      <w:start w:val="1"/>
      <w:numFmt w:val="bullet"/>
      <w:lvlText w:val="o"/>
      <w:lvlJc w:val="left"/>
      <w:pPr>
        <w:ind w:left="2100" w:hanging="360"/>
      </w:pPr>
      <w:rPr>
        <w:rFonts w:ascii="Courier New" w:hAnsi="Courier New" w:cs="Courier New" w:hint="default"/>
      </w:rPr>
    </w:lvl>
    <w:lvl w:ilvl="2" w:tplc="04190005" w:tentative="1">
      <w:start w:val="1"/>
      <w:numFmt w:val="bullet"/>
      <w:lvlText w:val=""/>
      <w:lvlJc w:val="left"/>
      <w:pPr>
        <w:ind w:left="2820" w:hanging="360"/>
      </w:pPr>
      <w:rPr>
        <w:rFonts w:ascii="Wingdings" w:hAnsi="Wingdings" w:hint="default"/>
      </w:rPr>
    </w:lvl>
    <w:lvl w:ilvl="3" w:tplc="04190001" w:tentative="1">
      <w:start w:val="1"/>
      <w:numFmt w:val="bullet"/>
      <w:lvlText w:val=""/>
      <w:lvlJc w:val="left"/>
      <w:pPr>
        <w:ind w:left="3540" w:hanging="360"/>
      </w:pPr>
      <w:rPr>
        <w:rFonts w:ascii="Symbol" w:hAnsi="Symbol" w:hint="default"/>
      </w:rPr>
    </w:lvl>
    <w:lvl w:ilvl="4" w:tplc="04190003" w:tentative="1">
      <w:start w:val="1"/>
      <w:numFmt w:val="bullet"/>
      <w:lvlText w:val="o"/>
      <w:lvlJc w:val="left"/>
      <w:pPr>
        <w:ind w:left="4260" w:hanging="360"/>
      </w:pPr>
      <w:rPr>
        <w:rFonts w:ascii="Courier New" w:hAnsi="Courier New" w:cs="Courier New" w:hint="default"/>
      </w:rPr>
    </w:lvl>
    <w:lvl w:ilvl="5" w:tplc="04190005" w:tentative="1">
      <w:start w:val="1"/>
      <w:numFmt w:val="bullet"/>
      <w:lvlText w:val=""/>
      <w:lvlJc w:val="left"/>
      <w:pPr>
        <w:ind w:left="4980" w:hanging="360"/>
      </w:pPr>
      <w:rPr>
        <w:rFonts w:ascii="Wingdings" w:hAnsi="Wingdings" w:hint="default"/>
      </w:rPr>
    </w:lvl>
    <w:lvl w:ilvl="6" w:tplc="04190001" w:tentative="1">
      <w:start w:val="1"/>
      <w:numFmt w:val="bullet"/>
      <w:lvlText w:val=""/>
      <w:lvlJc w:val="left"/>
      <w:pPr>
        <w:ind w:left="5700" w:hanging="360"/>
      </w:pPr>
      <w:rPr>
        <w:rFonts w:ascii="Symbol" w:hAnsi="Symbol" w:hint="default"/>
      </w:rPr>
    </w:lvl>
    <w:lvl w:ilvl="7" w:tplc="04190003" w:tentative="1">
      <w:start w:val="1"/>
      <w:numFmt w:val="bullet"/>
      <w:lvlText w:val="o"/>
      <w:lvlJc w:val="left"/>
      <w:pPr>
        <w:ind w:left="6420" w:hanging="360"/>
      </w:pPr>
      <w:rPr>
        <w:rFonts w:ascii="Courier New" w:hAnsi="Courier New" w:cs="Courier New" w:hint="default"/>
      </w:rPr>
    </w:lvl>
    <w:lvl w:ilvl="8" w:tplc="04190005" w:tentative="1">
      <w:start w:val="1"/>
      <w:numFmt w:val="bullet"/>
      <w:lvlText w:val=""/>
      <w:lvlJc w:val="left"/>
      <w:pPr>
        <w:ind w:left="7140" w:hanging="360"/>
      </w:pPr>
      <w:rPr>
        <w:rFonts w:ascii="Wingdings" w:hAnsi="Wingdings" w:hint="default"/>
      </w:rPr>
    </w:lvl>
  </w:abstractNum>
  <w:abstractNum w:abstractNumId="1">
    <w:nsid w:val="2C1E4470"/>
    <w:multiLevelType w:val="hybridMultilevel"/>
    <w:tmpl w:val="4566EA62"/>
    <w:lvl w:ilvl="0" w:tplc="04190001">
      <w:start w:val="1"/>
      <w:numFmt w:val="bullet"/>
      <w:lvlText w:val=""/>
      <w:lvlJc w:val="left"/>
      <w:pPr>
        <w:tabs>
          <w:tab w:val="num" w:pos="1500"/>
        </w:tabs>
        <w:ind w:left="1500" w:hanging="360"/>
      </w:pPr>
      <w:rPr>
        <w:rFonts w:ascii="Symbol" w:hAnsi="Symbol" w:hint="default"/>
      </w:rPr>
    </w:lvl>
    <w:lvl w:ilvl="1" w:tplc="0419000F">
      <w:start w:val="1"/>
      <w:numFmt w:val="decimal"/>
      <w:lvlText w:val="%2."/>
      <w:lvlJc w:val="left"/>
      <w:pPr>
        <w:tabs>
          <w:tab w:val="num" w:pos="2220"/>
        </w:tabs>
        <w:ind w:left="222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
    <w:nsid w:val="4F733CCA"/>
    <w:multiLevelType w:val="hybridMultilevel"/>
    <w:tmpl w:val="C4E4D5F8"/>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
    <w:nsid w:val="62510231"/>
    <w:multiLevelType w:val="hybridMultilevel"/>
    <w:tmpl w:val="864EFA80"/>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num w:numId="1">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 w:numId="3">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C42C8"/>
    <w:rsid w:val="0000276D"/>
    <w:rsid w:val="00052292"/>
    <w:rsid w:val="000663DD"/>
    <w:rsid w:val="0009601E"/>
    <w:rsid w:val="000A0BA8"/>
    <w:rsid w:val="000C0510"/>
    <w:rsid w:val="000E2267"/>
    <w:rsid w:val="001538D8"/>
    <w:rsid w:val="001D4201"/>
    <w:rsid w:val="00221311"/>
    <w:rsid w:val="00224D6B"/>
    <w:rsid w:val="002259D0"/>
    <w:rsid w:val="002318DE"/>
    <w:rsid w:val="0026119E"/>
    <w:rsid w:val="002A0729"/>
    <w:rsid w:val="002C7696"/>
    <w:rsid w:val="00320B87"/>
    <w:rsid w:val="00343552"/>
    <w:rsid w:val="00367E13"/>
    <w:rsid w:val="00375146"/>
    <w:rsid w:val="003A5C2D"/>
    <w:rsid w:val="003D6F78"/>
    <w:rsid w:val="004647CC"/>
    <w:rsid w:val="004930EF"/>
    <w:rsid w:val="004A64D3"/>
    <w:rsid w:val="004F4F45"/>
    <w:rsid w:val="004F718B"/>
    <w:rsid w:val="004F777B"/>
    <w:rsid w:val="0050390D"/>
    <w:rsid w:val="0053299A"/>
    <w:rsid w:val="005945A9"/>
    <w:rsid w:val="005B07D1"/>
    <w:rsid w:val="005B324B"/>
    <w:rsid w:val="005C42C8"/>
    <w:rsid w:val="005D2B74"/>
    <w:rsid w:val="005E32BB"/>
    <w:rsid w:val="005F5211"/>
    <w:rsid w:val="006034E9"/>
    <w:rsid w:val="006307A6"/>
    <w:rsid w:val="0064653F"/>
    <w:rsid w:val="006534F3"/>
    <w:rsid w:val="00686CD8"/>
    <w:rsid w:val="00693CC1"/>
    <w:rsid w:val="006A36E6"/>
    <w:rsid w:val="006D7F24"/>
    <w:rsid w:val="0070410F"/>
    <w:rsid w:val="00736EF4"/>
    <w:rsid w:val="00753224"/>
    <w:rsid w:val="00787DC8"/>
    <w:rsid w:val="0083339C"/>
    <w:rsid w:val="008C05A9"/>
    <w:rsid w:val="008F2B10"/>
    <w:rsid w:val="008F670E"/>
    <w:rsid w:val="008F6760"/>
    <w:rsid w:val="00901F89"/>
    <w:rsid w:val="00930AC4"/>
    <w:rsid w:val="009375C8"/>
    <w:rsid w:val="00940053"/>
    <w:rsid w:val="0094372F"/>
    <w:rsid w:val="009A0BCD"/>
    <w:rsid w:val="00A079B7"/>
    <w:rsid w:val="00A22F78"/>
    <w:rsid w:val="00A53436"/>
    <w:rsid w:val="00A97F43"/>
    <w:rsid w:val="00AA73AA"/>
    <w:rsid w:val="00AD1B06"/>
    <w:rsid w:val="00AD7086"/>
    <w:rsid w:val="00B06449"/>
    <w:rsid w:val="00B3499D"/>
    <w:rsid w:val="00BA5A53"/>
    <w:rsid w:val="00BB79E3"/>
    <w:rsid w:val="00BE3AC7"/>
    <w:rsid w:val="00BE42BB"/>
    <w:rsid w:val="00C40B66"/>
    <w:rsid w:val="00C5703E"/>
    <w:rsid w:val="00C767B1"/>
    <w:rsid w:val="00C95AC6"/>
    <w:rsid w:val="00CE2A04"/>
    <w:rsid w:val="00CF4822"/>
    <w:rsid w:val="00D74E3F"/>
    <w:rsid w:val="00D92847"/>
    <w:rsid w:val="00DB02FC"/>
    <w:rsid w:val="00E534F9"/>
    <w:rsid w:val="00EE6EBF"/>
    <w:rsid w:val="00F2239B"/>
    <w:rsid w:val="00F25A1D"/>
    <w:rsid w:val="00F35E1B"/>
    <w:rsid w:val="00F57421"/>
    <w:rsid w:val="00F96602"/>
    <w:rsid w:val="00FA7799"/>
    <w:rsid w:val="00FB008B"/>
    <w:rsid w:val="00FB3A51"/>
    <w:rsid w:val="00FB3B3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01F89"/>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901F89"/>
    <w:rPr>
      <w:color w:val="0000FF" w:themeColor="hyperlink"/>
      <w:u w:val="single"/>
    </w:rPr>
  </w:style>
  <w:style w:type="paragraph" w:styleId="a4">
    <w:name w:val="No Spacing"/>
    <w:link w:val="a5"/>
    <w:qFormat/>
    <w:rsid w:val="00901F89"/>
    <w:pPr>
      <w:spacing w:after="0" w:line="240" w:lineRule="auto"/>
    </w:pPr>
    <w:rPr>
      <w:rFonts w:ascii="Calibri" w:eastAsia="Calibri" w:hAnsi="Calibri" w:cs="Times New Roman"/>
    </w:rPr>
  </w:style>
  <w:style w:type="character" w:customStyle="1" w:styleId="a5">
    <w:name w:val="Без интервала Знак"/>
    <w:link w:val="a4"/>
    <w:rsid w:val="00901F89"/>
    <w:rPr>
      <w:rFonts w:ascii="Calibri" w:eastAsia="Calibri" w:hAnsi="Calibri" w:cs="Times New Roman"/>
    </w:rPr>
  </w:style>
  <w:style w:type="paragraph" w:styleId="a6">
    <w:name w:val="Normal (Web)"/>
    <w:basedOn w:val="a"/>
    <w:uiPriority w:val="99"/>
    <w:unhideWhenUsed/>
    <w:rsid w:val="00901F89"/>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7">
    <w:name w:val="Strong"/>
    <w:basedOn w:val="a0"/>
    <w:uiPriority w:val="22"/>
    <w:qFormat/>
    <w:rsid w:val="00901F89"/>
    <w:rPr>
      <w:b/>
      <w:bCs/>
    </w:rPr>
  </w:style>
  <w:style w:type="paragraph" w:styleId="a8">
    <w:name w:val="Balloon Text"/>
    <w:basedOn w:val="a"/>
    <w:link w:val="a9"/>
    <w:uiPriority w:val="99"/>
    <w:semiHidden/>
    <w:unhideWhenUsed/>
    <w:rsid w:val="00BE42BB"/>
    <w:pPr>
      <w:spacing w:after="0" w:line="240" w:lineRule="auto"/>
    </w:pPr>
    <w:rPr>
      <w:rFonts w:ascii="Tahoma" w:eastAsia="Calibri" w:hAnsi="Tahoma" w:cs="Tahoma"/>
      <w:sz w:val="16"/>
      <w:szCs w:val="16"/>
    </w:rPr>
  </w:style>
  <w:style w:type="character" w:customStyle="1" w:styleId="a9">
    <w:name w:val="Текст выноски Знак"/>
    <w:basedOn w:val="a0"/>
    <w:link w:val="a8"/>
    <w:uiPriority w:val="99"/>
    <w:semiHidden/>
    <w:rsid w:val="00BE42BB"/>
    <w:rPr>
      <w:rFonts w:ascii="Tahoma" w:eastAsia="Calibri" w:hAnsi="Tahoma" w:cs="Tahoma"/>
      <w:sz w:val="16"/>
      <w:szCs w:val="16"/>
    </w:rPr>
  </w:style>
  <w:style w:type="paragraph" w:styleId="HTML">
    <w:name w:val="HTML Preformatted"/>
    <w:basedOn w:val="a"/>
    <w:link w:val="HTML0"/>
    <w:uiPriority w:val="99"/>
    <w:semiHidden/>
    <w:unhideWhenUsed/>
    <w:rsid w:val="0022131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ru-RU"/>
    </w:rPr>
  </w:style>
  <w:style w:type="character" w:customStyle="1" w:styleId="HTML0">
    <w:name w:val="Стандартный HTML Знак"/>
    <w:basedOn w:val="a0"/>
    <w:link w:val="HTML"/>
    <w:uiPriority w:val="99"/>
    <w:semiHidden/>
    <w:rsid w:val="00221311"/>
    <w:rPr>
      <w:rFonts w:ascii="Courier New" w:eastAsia="Times New Roman" w:hAnsi="Courier New" w:cs="Courier New"/>
      <w:sz w:val="20"/>
      <w:szCs w:val="20"/>
      <w:lang w:eastAsia="ru-RU"/>
    </w:rPr>
  </w:style>
  <w:style w:type="table" w:styleId="aa">
    <w:name w:val="Table Grid"/>
    <w:basedOn w:val="a1"/>
    <w:uiPriority w:val="59"/>
    <w:rsid w:val="003D6F7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b">
    <w:name w:val="header"/>
    <w:basedOn w:val="a"/>
    <w:link w:val="ac"/>
    <w:uiPriority w:val="99"/>
    <w:unhideWhenUsed/>
    <w:rsid w:val="0009601E"/>
    <w:pPr>
      <w:tabs>
        <w:tab w:val="center" w:pos="4677"/>
        <w:tab w:val="right" w:pos="9355"/>
      </w:tabs>
      <w:spacing w:after="0" w:line="240" w:lineRule="auto"/>
    </w:pPr>
  </w:style>
  <w:style w:type="character" w:customStyle="1" w:styleId="ac">
    <w:name w:val="Верхний колонтитул Знак"/>
    <w:basedOn w:val="a0"/>
    <w:link w:val="ab"/>
    <w:uiPriority w:val="99"/>
    <w:rsid w:val="0009601E"/>
  </w:style>
  <w:style w:type="paragraph" w:styleId="ad">
    <w:name w:val="footer"/>
    <w:basedOn w:val="a"/>
    <w:link w:val="ae"/>
    <w:uiPriority w:val="99"/>
    <w:unhideWhenUsed/>
    <w:rsid w:val="0009601E"/>
    <w:pPr>
      <w:tabs>
        <w:tab w:val="center" w:pos="4677"/>
        <w:tab w:val="right" w:pos="9355"/>
      </w:tabs>
      <w:spacing w:after="0" w:line="240" w:lineRule="auto"/>
    </w:pPr>
  </w:style>
  <w:style w:type="character" w:customStyle="1" w:styleId="ae">
    <w:name w:val="Нижний колонтитул Знак"/>
    <w:basedOn w:val="a0"/>
    <w:link w:val="ad"/>
    <w:uiPriority w:val="99"/>
    <w:rsid w:val="0009601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01F89"/>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901F89"/>
    <w:rPr>
      <w:color w:val="0000FF" w:themeColor="hyperlink"/>
      <w:u w:val="single"/>
    </w:rPr>
  </w:style>
  <w:style w:type="paragraph" w:styleId="a4">
    <w:name w:val="No Spacing"/>
    <w:link w:val="a5"/>
    <w:qFormat/>
    <w:rsid w:val="00901F89"/>
    <w:pPr>
      <w:spacing w:after="0" w:line="240" w:lineRule="auto"/>
    </w:pPr>
    <w:rPr>
      <w:rFonts w:ascii="Calibri" w:eastAsia="Calibri" w:hAnsi="Calibri" w:cs="Times New Roman"/>
    </w:rPr>
  </w:style>
  <w:style w:type="character" w:customStyle="1" w:styleId="a5">
    <w:name w:val="Без интервала Знак"/>
    <w:link w:val="a4"/>
    <w:rsid w:val="00901F89"/>
    <w:rPr>
      <w:rFonts w:ascii="Calibri" w:eastAsia="Calibri" w:hAnsi="Calibri" w:cs="Times New Roman"/>
    </w:rPr>
  </w:style>
  <w:style w:type="paragraph" w:styleId="a6">
    <w:name w:val="Normal (Web)"/>
    <w:basedOn w:val="a"/>
    <w:uiPriority w:val="99"/>
    <w:unhideWhenUsed/>
    <w:rsid w:val="00901F89"/>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7">
    <w:name w:val="Strong"/>
    <w:basedOn w:val="a0"/>
    <w:uiPriority w:val="22"/>
    <w:qFormat/>
    <w:rsid w:val="00901F89"/>
    <w:rPr>
      <w:b/>
      <w:bCs/>
    </w:rPr>
  </w:style>
  <w:style w:type="paragraph" w:styleId="a8">
    <w:name w:val="Balloon Text"/>
    <w:basedOn w:val="a"/>
    <w:link w:val="a9"/>
    <w:uiPriority w:val="99"/>
    <w:semiHidden/>
    <w:unhideWhenUsed/>
    <w:rsid w:val="00BE42BB"/>
    <w:pPr>
      <w:spacing w:after="0" w:line="240" w:lineRule="auto"/>
    </w:pPr>
    <w:rPr>
      <w:rFonts w:ascii="Tahoma" w:eastAsia="Calibri" w:hAnsi="Tahoma" w:cs="Tahoma"/>
      <w:sz w:val="16"/>
      <w:szCs w:val="16"/>
    </w:rPr>
  </w:style>
  <w:style w:type="character" w:customStyle="1" w:styleId="a9">
    <w:name w:val="Текст выноски Знак"/>
    <w:basedOn w:val="a0"/>
    <w:link w:val="a8"/>
    <w:uiPriority w:val="99"/>
    <w:semiHidden/>
    <w:rsid w:val="00BE42BB"/>
    <w:rPr>
      <w:rFonts w:ascii="Tahoma" w:eastAsia="Calibri" w:hAnsi="Tahoma" w:cs="Tahoma"/>
      <w:sz w:val="16"/>
      <w:szCs w:val="16"/>
    </w:rPr>
  </w:style>
  <w:style w:type="paragraph" w:styleId="HTML">
    <w:name w:val="HTML Preformatted"/>
    <w:basedOn w:val="a"/>
    <w:link w:val="HTML0"/>
    <w:uiPriority w:val="99"/>
    <w:semiHidden/>
    <w:unhideWhenUsed/>
    <w:rsid w:val="0022131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ru-RU"/>
    </w:rPr>
  </w:style>
  <w:style w:type="character" w:customStyle="1" w:styleId="HTML0">
    <w:name w:val="Стандартный HTML Знак"/>
    <w:basedOn w:val="a0"/>
    <w:link w:val="HTML"/>
    <w:uiPriority w:val="99"/>
    <w:semiHidden/>
    <w:rsid w:val="00221311"/>
    <w:rPr>
      <w:rFonts w:ascii="Courier New" w:eastAsia="Times New Roman" w:hAnsi="Courier New" w:cs="Courier New"/>
      <w:sz w:val="20"/>
      <w:szCs w:val="20"/>
      <w:lang w:eastAsia="ru-RU"/>
    </w:rPr>
  </w:style>
  <w:style w:type="table" w:styleId="aa">
    <w:name w:val="Table Grid"/>
    <w:basedOn w:val="a1"/>
    <w:uiPriority w:val="59"/>
    <w:rsid w:val="003D6F7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b">
    <w:name w:val="header"/>
    <w:basedOn w:val="a"/>
    <w:link w:val="ac"/>
    <w:uiPriority w:val="99"/>
    <w:unhideWhenUsed/>
    <w:rsid w:val="0009601E"/>
    <w:pPr>
      <w:tabs>
        <w:tab w:val="center" w:pos="4677"/>
        <w:tab w:val="right" w:pos="9355"/>
      </w:tabs>
      <w:spacing w:after="0" w:line="240" w:lineRule="auto"/>
    </w:pPr>
  </w:style>
  <w:style w:type="character" w:customStyle="1" w:styleId="ac">
    <w:name w:val="Верхний колонтитул Знак"/>
    <w:basedOn w:val="a0"/>
    <w:link w:val="ab"/>
    <w:uiPriority w:val="99"/>
    <w:rsid w:val="0009601E"/>
  </w:style>
  <w:style w:type="paragraph" w:styleId="ad">
    <w:name w:val="footer"/>
    <w:basedOn w:val="a"/>
    <w:link w:val="ae"/>
    <w:uiPriority w:val="99"/>
    <w:unhideWhenUsed/>
    <w:rsid w:val="0009601E"/>
    <w:pPr>
      <w:tabs>
        <w:tab w:val="center" w:pos="4677"/>
        <w:tab w:val="right" w:pos="9355"/>
      </w:tabs>
      <w:spacing w:after="0" w:line="240" w:lineRule="auto"/>
    </w:pPr>
  </w:style>
  <w:style w:type="character" w:customStyle="1" w:styleId="ae">
    <w:name w:val="Нижний колонтитул Знак"/>
    <w:basedOn w:val="a0"/>
    <w:link w:val="ad"/>
    <w:uiPriority w:val="99"/>
    <w:rsid w:val="0009601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762672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5C5AE88-F0B8-474A-8E04-E6F28BFAA2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19</Pages>
  <Words>7680</Words>
  <Characters>43777</Characters>
  <Application>Microsoft Office Word</Application>
  <DocSecurity>0</DocSecurity>
  <Lines>364</Lines>
  <Paragraphs>102</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51355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cp:lastPrinted>2022-04-18T07:12:00Z</cp:lastPrinted>
  <dcterms:created xsi:type="dcterms:W3CDTF">2022-04-19T04:46:00Z</dcterms:created>
  <dcterms:modified xsi:type="dcterms:W3CDTF">2022-04-19T04:46:00Z</dcterms:modified>
</cp:coreProperties>
</file>